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-601" w:tblpY="2536"/>
        <w:tblW w:w="5271" w:type="pct"/>
        <w:tblBorders>
          <w:top w:val="double" w:sz="4" w:space="0" w:color="17365D"/>
          <w:left w:val="double" w:sz="4" w:space="0" w:color="17365D"/>
          <w:bottom w:val="double" w:sz="4" w:space="0" w:color="17365D"/>
          <w:right w:val="double" w:sz="4" w:space="0" w:color="17365D"/>
          <w:insideH w:val="double" w:sz="4" w:space="0" w:color="17365D"/>
          <w:insideV w:val="double" w:sz="4" w:space="0" w:color="17365D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1804"/>
        <w:gridCol w:w="2342"/>
        <w:gridCol w:w="2230"/>
        <w:gridCol w:w="1809"/>
        <w:gridCol w:w="1953"/>
        <w:gridCol w:w="1670"/>
        <w:gridCol w:w="1944"/>
      </w:tblGrid>
      <w:tr w:rsidR="009241F6" w:rsidRPr="001B171D" w:rsidTr="0019741D">
        <w:trPr>
          <w:trHeight w:val="140"/>
        </w:trPr>
        <w:tc>
          <w:tcPr>
            <w:tcW w:w="5000" w:type="pct"/>
            <w:gridSpan w:val="8"/>
            <w:shd w:val="clear" w:color="auto" w:fill="D9E2F3"/>
          </w:tcPr>
          <w:p w:rsidR="009241F6" w:rsidRDefault="00A96E09" w:rsidP="0019741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="009241F6">
              <w:rPr>
                <w:rFonts w:ascii="Times New Roman" w:eastAsia="Times New Roman" w:hAnsi="Times New Roman"/>
                <w:b/>
              </w:rPr>
              <w:t xml:space="preserve">Harmonogram Realizacji Planu Komunikacji </w:t>
            </w:r>
          </w:p>
          <w:p w:rsidR="009241F6" w:rsidRPr="001B171D" w:rsidRDefault="009241F6" w:rsidP="0019741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</w:t>
            </w:r>
            <w:r w:rsidR="004B3317">
              <w:rPr>
                <w:rFonts w:ascii="Times New Roman" w:eastAsia="Times New Roman" w:hAnsi="Times New Roman"/>
                <w:b/>
              </w:rPr>
              <w:t>5</w:t>
            </w:r>
          </w:p>
        </w:tc>
      </w:tr>
      <w:tr w:rsidR="0019741D" w:rsidRPr="001B171D" w:rsidTr="00EF187C">
        <w:trPr>
          <w:trHeight w:val="140"/>
        </w:trPr>
        <w:tc>
          <w:tcPr>
            <w:tcW w:w="332" w:type="pct"/>
            <w:shd w:val="clear" w:color="auto" w:fill="D9E2F3"/>
            <w:vAlign w:val="center"/>
          </w:tcPr>
          <w:p w:rsidR="009241F6" w:rsidRPr="001B171D" w:rsidRDefault="009241F6" w:rsidP="0019741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Termin</w:t>
            </w:r>
          </w:p>
        </w:tc>
        <w:tc>
          <w:tcPr>
            <w:tcW w:w="612" w:type="pct"/>
            <w:shd w:val="clear" w:color="auto" w:fill="D9E2F3"/>
            <w:vAlign w:val="center"/>
          </w:tcPr>
          <w:p w:rsidR="009241F6" w:rsidRPr="001B171D" w:rsidRDefault="009241F6" w:rsidP="0019741D">
            <w:pPr>
              <w:spacing w:after="0" w:line="276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1B171D">
              <w:rPr>
                <w:rFonts w:ascii="Times New Roman" w:eastAsia="Times New Roman" w:hAnsi="Times New Roman"/>
                <w:b/>
              </w:rPr>
              <w:t>Cel komunikacji</w:t>
            </w:r>
          </w:p>
        </w:tc>
        <w:tc>
          <w:tcPr>
            <w:tcW w:w="795" w:type="pct"/>
            <w:shd w:val="clear" w:color="auto" w:fill="D9E2F3"/>
            <w:vAlign w:val="center"/>
          </w:tcPr>
          <w:p w:rsidR="009241F6" w:rsidRPr="0019741D" w:rsidRDefault="009241F6" w:rsidP="0019741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Nazwa działania </w:t>
            </w:r>
            <w:r w:rsidR="0019741D">
              <w:rPr>
                <w:rFonts w:ascii="Times New Roman" w:eastAsia="Times New Roman" w:hAnsi="Times New Roman"/>
                <w:b/>
              </w:rPr>
              <w:t>komunikacyjn</w:t>
            </w:r>
            <w:r w:rsidR="0019741D" w:rsidRPr="001B171D">
              <w:rPr>
                <w:rFonts w:ascii="Times New Roman" w:eastAsia="Times New Roman" w:hAnsi="Times New Roman"/>
                <w:b/>
              </w:rPr>
              <w:t>ego</w:t>
            </w:r>
          </w:p>
        </w:tc>
        <w:tc>
          <w:tcPr>
            <w:tcW w:w="757" w:type="pct"/>
            <w:shd w:val="clear" w:color="auto" w:fill="D9E2F3"/>
            <w:vAlign w:val="center"/>
          </w:tcPr>
          <w:p w:rsidR="009241F6" w:rsidRPr="001B171D" w:rsidRDefault="009241F6" w:rsidP="0019741D">
            <w:pPr>
              <w:spacing w:after="0" w:line="276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1B171D">
              <w:rPr>
                <w:rFonts w:ascii="Times New Roman" w:eastAsia="Times New Roman" w:hAnsi="Times New Roman"/>
                <w:b/>
              </w:rPr>
              <w:t>Adresaci działania komunikacyjnego (grupy docelowe)</w:t>
            </w:r>
          </w:p>
        </w:tc>
        <w:tc>
          <w:tcPr>
            <w:tcW w:w="614" w:type="pct"/>
            <w:shd w:val="clear" w:color="auto" w:fill="D9E2F3"/>
            <w:vAlign w:val="center"/>
          </w:tcPr>
          <w:p w:rsidR="009241F6" w:rsidRPr="001B171D" w:rsidRDefault="009241F6" w:rsidP="0019741D">
            <w:pPr>
              <w:spacing w:after="0" w:line="276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1B171D">
              <w:rPr>
                <w:rFonts w:ascii="Times New Roman" w:eastAsia="Times New Roman" w:hAnsi="Times New Roman"/>
                <w:b/>
              </w:rPr>
              <w:t xml:space="preserve">Narzędzia </w:t>
            </w:r>
            <w:r w:rsidR="0019741D">
              <w:rPr>
                <w:rFonts w:ascii="Times New Roman" w:eastAsia="Times New Roman" w:hAnsi="Times New Roman"/>
                <w:b/>
              </w:rPr>
              <w:br/>
            </w:r>
            <w:r w:rsidRPr="001B171D">
              <w:rPr>
                <w:rFonts w:ascii="Times New Roman" w:eastAsia="Times New Roman" w:hAnsi="Times New Roman"/>
                <w:b/>
              </w:rPr>
              <w:t>i środki przekazu</w:t>
            </w:r>
          </w:p>
        </w:tc>
        <w:tc>
          <w:tcPr>
            <w:tcW w:w="663" w:type="pct"/>
            <w:shd w:val="clear" w:color="auto" w:fill="D9E2F3"/>
            <w:vAlign w:val="center"/>
          </w:tcPr>
          <w:p w:rsidR="009241F6" w:rsidRPr="001B171D" w:rsidRDefault="009241F6" w:rsidP="0019741D">
            <w:pPr>
              <w:spacing w:after="0" w:line="276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1B171D">
              <w:rPr>
                <w:rFonts w:ascii="Times New Roman" w:eastAsia="Times New Roman" w:hAnsi="Times New Roman"/>
                <w:b/>
              </w:rPr>
              <w:t>Zakładane wskaźniki realizacji działania oraz efekty tych działań</w:t>
            </w:r>
          </w:p>
        </w:tc>
        <w:tc>
          <w:tcPr>
            <w:tcW w:w="567" w:type="pct"/>
            <w:shd w:val="clear" w:color="auto" w:fill="D9E2F3"/>
            <w:vAlign w:val="center"/>
          </w:tcPr>
          <w:p w:rsidR="009241F6" w:rsidRPr="001B171D" w:rsidRDefault="009241F6" w:rsidP="0019741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Budżet – ze wskaza</w:t>
            </w:r>
            <w:r w:rsidRPr="001B171D">
              <w:rPr>
                <w:rFonts w:ascii="Times New Roman" w:eastAsia="Times New Roman" w:hAnsi="Times New Roman"/>
                <w:b/>
              </w:rPr>
              <w:t>niem źródła finansowania</w:t>
            </w:r>
          </w:p>
        </w:tc>
        <w:tc>
          <w:tcPr>
            <w:tcW w:w="661" w:type="pct"/>
            <w:shd w:val="clear" w:color="auto" w:fill="D9E2F3"/>
            <w:vAlign w:val="center"/>
          </w:tcPr>
          <w:p w:rsidR="009241F6" w:rsidRPr="001B171D" w:rsidRDefault="009241F6" w:rsidP="0019741D">
            <w:pPr>
              <w:spacing w:after="0" w:line="276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1B171D">
              <w:rPr>
                <w:rFonts w:ascii="Times New Roman" w:eastAsia="Times New Roman" w:hAnsi="Times New Roman"/>
                <w:b/>
              </w:rPr>
              <w:t>Badanie efektywności działań komunikacyjnych</w:t>
            </w:r>
          </w:p>
        </w:tc>
      </w:tr>
      <w:tr w:rsidR="0019741D" w:rsidRPr="001B171D" w:rsidTr="00EF187C">
        <w:trPr>
          <w:trHeight w:val="140"/>
        </w:trPr>
        <w:tc>
          <w:tcPr>
            <w:tcW w:w="332" w:type="pct"/>
            <w:vAlign w:val="center"/>
          </w:tcPr>
          <w:p w:rsidR="000E063B" w:rsidRDefault="000E063B" w:rsidP="0019741D">
            <w:pPr>
              <w:spacing w:after="0" w:line="276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202</w:t>
            </w:r>
            <w:r w:rsidR="004B3317">
              <w:rPr>
                <w:rFonts w:ascii="Times New Roman" w:hAnsi="Times New Roman"/>
                <w:lang w:eastAsia="pl-PL"/>
              </w:rPr>
              <w:t>5</w:t>
            </w:r>
          </w:p>
          <w:p w:rsidR="004B3317" w:rsidRDefault="004B3317" w:rsidP="0019741D">
            <w:pPr>
              <w:spacing w:after="0" w:line="276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I-IV</w:t>
            </w:r>
          </w:p>
          <w:p w:rsidR="004B3317" w:rsidRPr="001B171D" w:rsidRDefault="004B3317" w:rsidP="0019741D">
            <w:pPr>
              <w:spacing w:after="0" w:line="276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kwartał</w:t>
            </w:r>
          </w:p>
        </w:tc>
        <w:tc>
          <w:tcPr>
            <w:tcW w:w="612" w:type="pct"/>
            <w:shd w:val="clear" w:color="auto" w:fill="auto"/>
          </w:tcPr>
          <w:p w:rsidR="0019741D" w:rsidRDefault="0019741D" w:rsidP="0019741D">
            <w:pPr>
              <w:rPr>
                <w:rFonts w:ascii="Times New Roman" w:hAnsi="Times New Roman"/>
                <w:lang w:eastAsia="pl-PL"/>
              </w:rPr>
            </w:pPr>
          </w:p>
          <w:p w:rsidR="000E063B" w:rsidRPr="000103AB" w:rsidRDefault="000E063B" w:rsidP="0019741D">
            <w:pPr>
              <w:rPr>
                <w:rFonts w:ascii="Times New Roman" w:hAnsi="Times New Roman"/>
                <w:lang w:eastAsia="pl-PL"/>
              </w:rPr>
            </w:pPr>
            <w:r w:rsidRPr="000103AB">
              <w:rPr>
                <w:rFonts w:ascii="Times New Roman" w:hAnsi="Times New Roman"/>
                <w:lang w:eastAsia="pl-PL"/>
              </w:rPr>
              <w:t xml:space="preserve">Poinformowanie potencjalnych wnioskodawców </w:t>
            </w:r>
            <w:r w:rsidRPr="000103AB">
              <w:rPr>
                <w:rFonts w:ascii="Times New Roman" w:hAnsi="Times New Roman"/>
                <w:lang w:eastAsia="pl-PL"/>
              </w:rPr>
              <w:br/>
              <w:t xml:space="preserve">o konieczności </w:t>
            </w:r>
            <w:r w:rsidRPr="000103AB">
              <w:rPr>
                <w:rFonts w:ascii="Times New Roman" w:hAnsi="Times New Roman"/>
              </w:rPr>
              <w:t xml:space="preserve">przestrzegania </w:t>
            </w:r>
            <w:r w:rsidRPr="000103AB">
              <w:rPr>
                <w:rFonts w:ascii="Times New Roman" w:hAnsi="Times New Roman"/>
                <w:lang w:eastAsia="pl-PL"/>
              </w:rPr>
              <w:t xml:space="preserve">obowiązków komunikacyjnych wynikających z art. 50 ust. 1 rozporządzenia UE 2021/1060 oraz zasad komunikacji, zgodnie </w:t>
            </w:r>
            <w:r w:rsidRPr="000103AB">
              <w:rPr>
                <w:rFonts w:ascii="Times New Roman" w:hAnsi="Times New Roman"/>
                <w:lang w:eastAsia="pl-PL"/>
              </w:rPr>
              <w:br/>
              <w:t>z infor</w:t>
            </w:r>
            <w:r w:rsidR="00AE777D">
              <w:rPr>
                <w:rFonts w:ascii="Times New Roman" w:hAnsi="Times New Roman"/>
                <w:lang w:eastAsia="pl-PL"/>
              </w:rPr>
              <w:t xml:space="preserve">macjami przekazanymi LGD przez </w:t>
            </w:r>
            <w:r w:rsidRPr="000103AB">
              <w:rPr>
                <w:rFonts w:ascii="Times New Roman" w:hAnsi="Times New Roman"/>
                <w:lang w:eastAsia="pl-PL"/>
              </w:rPr>
              <w:t xml:space="preserve">IZ oraz księgą </w:t>
            </w:r>
            <w:r w:rsidRPr="000103AB">
              <w:rPr>
                <w:rFonts w:ascii="Times New Roman" w:hAnsi="Times New Roman"/>
                <w:lang w:eastAsia="pl-PL"/>
              </w:rPr>
              <w:lastRenderedPageBreak/>
              <w:t>wizualizacji w zakresie PS WPR</w:t>
            </w:r>
          </w:p>
        </w:tc>
        <w:tc>
          <w:tcPr>
            <w:tcW w:w="795" w:type="pct"/>
            <w:shd w:val="clear" w:color="auto" w:fill="auto"/>
          </w:tcPr>
          <w:p w:rsidR="0019741D" w:rsidRDefault="0019741D" w:rsidP="0019741D">
            <w:pPr>
              <w:rPr>
                <w:rFonts w:ascii="Times New Roman" w:hAnsi="Times New Roman"/>
                <w:lang w:eastAsia="pl-PL"/>
              </w:rPr>
            </w:pPr>
          </w:p>
          <w:p w:rsidR="000E063B" w:rsidRPr="000103AB" w:rsidRDefault="000E063B" w:rsidP="0019741D">
            <w:pPr>
              <w:rPr>
                <w:rFonts w:ascii="Times New Roman" w:hAnsi="Times New Roman"/>
                <w:lang w:eastAsia="pl-PL"/>
              </w:rPr>
            </w:pPr>
            <w:r w:rsidRPr="000103AB">
              <w:rPr>
                <w:rFonts w:ascii="Times New Roman" w:hAnsi="Times New Roman"/>
                <w:lang w:eastAsia="pl-PL"/>
              </w:rPr>
              <w:t>Kampania informacyjna dotycząca obowiązków komunikacyjnych beneficjentów EFSI</w:t>
            </w:r>
          </w:p>
        </w:tc>
        <w:tc>
          <w:tcPr>
            <w:tcW w:w="757" w:type="pct"/>
            <w:shd w:val="clear" w:color="auto" w:fill="auto"/>
          </w:tcPr>
          <w:p w:rsidR="0019741D" w:rsidRDefault="0019741D" w:rsidP="0019741D">
            <w:pPr>
              <w:rPr>
                <w:rFonts w:ascii="Times New Roman" w:hAnsi="Times New Roman"/>
                <w:lang w:eastAsia="pl-PL"/>
              </w:rPr>
            </w:pPr>
          </w:p>
          <w:p w:rsidR="000E063B" w:rsidRPr="000103AB" w:rsidRDefault="000E063B" w:rsidP="0019741D">
            <w:pPr>
              <w:rPr>
                <w:rFonts w:ascii="Times New Roman" w:hAnsi="Times New Roman"/>
                <w:lang w:eastAsia="pl-PL"/>
              </w:rPr>
            </w:pPr>
            <w:r w:rsidRPr="000103AB">
              <w:rPr>
                <w:rFonts w:ascii="Times New Roman" w:hAnsi="Times New Roman"/>
                <w:lang w:eastAsia="pl-PL"/>
              </w:rPr>
              <w:t>Wszyscy potencjalni wnioskodawcy,</w:t>
            </w:r>
            <w:r w:rsidR="0019741D">
              <w:rPr>
                <w:rFonts w:ascii="Times New Roman" w:hAnsi="Times New Roman"/>
                <w:lang w:eastAsia="pl-PL"/>
              </w:rPr>
              <w:t xml:space="preserve"> </w:t>
            </w:r>
            <w:r w:rsidR="0019741D">
              <w:rPr>
                <w:rFonts w:ascii="Times New Roman" w:hAnsi="Times New Roman"/>
                <w:lang w:eastAsia="pl-PL"/>
              </w:rPr>
              <w:br/>
            </w:r>
            <w:r w:rsidRPr="000103AB">
              <w:rPr>
                <w:rFonts w:ascii="Times New Roman" w:hAnsi="Times New Roman"/>
                <w:lang w:eastAsia="pl-PL"/>
              </w:rPr>
              <w:t>w szczególności rolnicy, przedsiębiorcy, organizacje pozarządowe</w:t>
            </w:r>
          </w:p>
          <w:p w:rsidR="000E063B" w:rsidRPr="000103AB" w:rsidRDefault="000E063B" w:rsidP="0019741D">
            <w:pPr>
              <w:rPr>
                <w:rFonts w:ascii="Times New Roman" w:hAnsi="Times New Roman"/>
                <w:lang w:eastAsia="pl-PL"/>
              </w:rPr>
            </w:pPr>
            <w:r w:rsidRPr="000103AB">
              <w:rPr>
                <w:rFonts w:ascii="Times New Roman" w:hAnsi="Times New Roman"/>
                <w:lang w:eastAsia="pl-PL"/>
              </w:rPr>
              <w:t>i mieszkańcy obszaru, grupy</w:t>
            </w:r>
            <w:r w:rsidR="00AE777D">
              <w:rPr>
                <w:rFonts w:ascii="Times New Roman" w:hAnsi="Times New Roman"/>
                <w:lang w:eastAsia="pl-PL"/>
              </w:rPr>
              <w:t xml:space="preserve"> osób w niekorzystnej sytuacji, </w:t>
            </w:r>
            <w:r w:rsidR="0019741D">
              <w:rPr>
                <w:rFonts w:ascii="Times New Roman" w:hAnsi="Times New Roman"/>
                <w:lang w:eastAsia="pl-PL"/>
              </w:rPr>
              <w:t>JSFP</w:t>
            </w:r>
          </w:p>
        </w:tc>
        <w:tc>
          <w:tcPr>
            <w:tcW w:w="614" w:type="pct"/>
            <w:shd w:val="clear" w:color="auto" w:fill="auto"/>
          </w:tcPr>
          <w:p w:rsidR="0019741D" w:rsidRDefault="0019741D" w:rsidP="0019741D">
            <w:pPr>
              <w:rPr>
                <w:rFonts w:ascii="Times New Roman" w:hAnsi="Times New Roman"/>
                <w:lang w:eastAsia="pl-PL"/>
              </w:rPr>
            </w:pPr>
          </w:p>
          <w:p w:rsidR="000E063B" w:rsidRPr="000103AB" w:rsidRDefault="000E063B" w:rsidP="0019741D">
            <w:pPr>
              <w:rPr>
                <w:rFonts w:ascii="Times New Roman" w:hAnsi="Times New Roman"/>
                <w:b/>
                <w:lang w:eastAsia="pl-PL"/>
              </w:rPr>
            </w:pPr>
            <w:r w:rsidRPr="000103AB">
              <w:rPr>
                <w:rFonts w:ascii="Times New Roman" w:hAnsi="Times New Roman"/>
                <w:lang w:eastAsia="pl-PL"/>
              </w:rPr>
              <w:t>- Informacje na oficjalnej stronie internetowej LGD</w:t>
            </w:r>
          </w:p>
        </w:tc>
        <w:tc>
          <w:tcPr>
            <w:tcW w:w="663" w:type="pct"/>
            <w:shd w:val="clear" w:color="auto" w:fill="auto"/>
          </w:tcPr>
          <w:p w:rsidR="0019741D" w:rsidRDefault="0019741D" w:rsidP="0019741D">
            <w:pPr>
              <w:rPr>
                <w:rFonts w:ascii="Times New Roman" w:hAnsi="Times New Roman"/>
                <w:u w:val="single"/>
                <w:lang w:eastAsia="pl-PL"/>
              </w:rPr>
            </w:pPr>
          </w:p>
          <w:p w:rsidR="000E063B" w:rsidRPr="000103AB" w:rsidRDefault="000E063B" w:rsidP="0019741D">
            <w:pPr>
              <w:rPr>
                <w:rFonts w:ascii="Times New Roman" w:hAnsi="Times New Roman"/>
                <w:u w:val="single"/>
                <w:lang w:eastAsia="pl-PL"/>
              </w:rPr>
            </w:pPr>
            <w:r w:rsidRPr="000103AB">
              <w:rPr>
                <w:rFonts w:ascii="Times New Roman" w:hAnsi="Times New Roman"/>
                <w:u w:val="single"/>
                <w:lang w:eastAsia="pl-PL"/>
              </w:rPr>
              <w:t>Wskaźnik:</w:t>
            </w:r>
          </w:p>
          <w:p w:rsidR="000E063B" w:rsidRPr="000103AB" w:rsidRDefault="000E063B" w:rsidP="0019741D">
            <w:pPr>
              <w:rPr>
                <w:rFonts w:ascii="Times New Roman" w:hAnsi="Times New Roman"/>
                <w:lang w:eastAsia="pl-PL"/>
              </w:rPr>
            </w:pPr>
            <w:r w:rsidRPr="000103AB">
              <w:rPr>
                <w:rFonts w:ascii="Times New Roman" w:hAnsi="Times New Roman"/>
                <w:lang w:eastAsia="pl-PL"/>
              </w:rPr>
              <w:t>Artykuł zamieszczony na stronie LGD (ilość</w:t>
            </w:r>
            <w:r w:rsidR="00587E3B">
              <w:rPr>
                <w:rFonts w:ascii="Times New Roman" w:hAnsi="Times New Roman"/>
                <w:lang w:eastAsia="pl-PL"/>
              </w:rPr>
              <w:t>:1</w:t>
            </w:r>
            <w:r w:rsidRPr="000103AB">
              <w:rPr>
                <w:rFonts w:ascii="Times New Roman" w:hAnsi="Times New Roman"/>
                <w:lang w:eastAsia="pl-PL"/>
              </w:rPr>
              <w:t>), aktualizowany niezwłocznie w przypadku zmiany przepisów dotyczących obowiązków komunikacyjnych</w:t>
            </w:r>
            <w:r w:rsidR="004C746B">
              <w:rPr>
                <w:rFonts w:ascii="Times New Roman" w:hAnsi="Times New Roman"/>
                <w:lang w:eastAsia="pl-PL"/>
              </w:rPr>
              <w:t>,</w:t>
            </w:r>
          </w:p>
          <w:p w:rsidR="000E063B" w:rsidRPr="000103AB" w:rsidRDefault="000E063B" w:rsidP="0019741D">
            <w:pPr>
              <w:rPr>
                <w:rFonts w:ascii="Times New Roman" w:hAnsi="Times New Roman"/>
                <w:u w:val="single"/>
                <w:lang w:eastAsia="pl-PL"/>
              </w:rPr>
            </w:pPr>
            <w:r w:rsidRPr="000103AB">
              <w:rPr>
                <w:rFonts w:ascii="Times New Roman" w:hAnsi="Times New Roman"/>
                <w:u w:val="single"/>
                <w:lang w:eastAsia="pl-PL"/>
              </w:rPr>
              <w:t>Efekt:</w:t>
            </w:r>
          </w:p>
          <w:p w:rsidR="000E063B" w:rsidRPr="000103AB" w:rsidRDefault="000E063B" w:rsidP="0019741D">
            <w:pPr>
              <w:rPr>
                <w:rFonts w:ascii="Times New Roman" w:hAnsi="Times New Roman"/>
                <w:lang w:eastAsia="pl-PL"/>
              </w:rPr>
            </w:pPr>
            <w:r w:rsidRPr="000103AB">
              <w:rPr>
                <w:rFonts w:ascii="Times New Roman" w:hAnsi="Times New Roman"/>
                <w:lang w:eastAsia="pl-PL"/>
              </w:rPr>
              <w:t xml:space="preserve">Poinformowanie potencjalnych wnioskodawców o </w:t>
            </w:r>
            <w:r w:rsidRPr="000103AB">
              <w:rPr>
                <w:rFonts w:ascii="Times New Roman" w:hAnsi="Times New Roman"/>
                <w:lang w:eastAsia="pl-PL"/>
              </w:rPr>
              <w:lastRenderedPageBreak/>
              <w:t>obowiązkach komunikacyjnych beneficjentów EFSI</w:t>
            </w:r>
          </w:p>
        </w:tc>
        <w:tc>
          <w:tcPr>
            <w:tcW w:w="567" w:type="pct"/>
            <w:shd w:val="clear" w:color="auto" w:fill="auto"/>
          </w:tcPr>
          <w:p w:rsidR="0019741D" w:rsidRDefault="0019741D" w:rsidP="0019741D">
            <w:pPr>
              <w:spacing w:line="276" w:lineRule="auto"/>
              <w:ind w:left="34"/>
              <w:jc w:val="center"/>
              <w:rPr>
                <w:rFonts w:ascii="Times New Roman" w:hAnsi="Times New Roman"/>
                <w:lang w:eastAsia="pl-PL"/>
              </w:rPr>
            </w:pPr>
          </w:p>
          <w:p w:rsidR="000E063B" w:rsidRPr="001B171D" w:rsidRDefault="00AE777D" w:rsidP="0019741D">
            <w:pPr>
              <w:spacing w:line="276" w:lineRule="auto"/>
              <w:ind w:left="34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lang w:eastAsia="pl-PL"/>
              </w:rPr>
              <w:t xml:space="preserve">Łącznie </w:t>
            </w:r>
            <w:r>
              <w:rPr>
                <w:rFonts w:ascii="Times New Roman" w:hAnsi="Times New Roman"/>
                <w:lang w:eastAsia="pl-PL"/>
              </w:rPr>
              <w:br/>
              <w:t>384,2</w:t>
            </w:r>
            <w:r w:rsidR="000E063B" w:rsidRPr="001B171D">
              <w:rPr>
                <w:rFonts w:ascii="Times New Roman" w:hAnsi="Times New Roman"/>
                <w:lang w:eastAsia="pl-PL"/>
              </w:rPr>
              <w:t xml:space="preserve"> </w:t>
            </w:r>
            <w:r w:rsidR="000E063B" w:rsidRPr="001B171D">
              <w:rPr>
                <w:rFonts w:ascii="Times New Roman" w:hAnsi="Times New Roman"/>
                <w:shd w:val="clear" w:color="auto" w:fill="FFFFFF"/>
              </w:rPr>
              <w:t xml:space="preserve">€ </w:t>
            </w:r>
          </w:p>
          <w:p w:rsidR="000E063B" w:rsidRPr="001B171D" w:rsidRDefault="00AE777D" w:rsidP="0019741D">
            <w:pPr>
              <w:spacing w:line="276" w:lineRule="auto"/>
              <w:ind w:left="34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150</w:t>
            </w:r>
            <w:r w:rsidR="00587E3B">
              <w:rPr>
                <w:rFonts w:ascii="Times New Roman" w:hAnsi="Times New Roman"/>
                <w:shd w:val="clear" w:color="auto" w:fill="FFFFFF"/>
              </w:rPr>
              <w:t>,00</w:t>
            </w:r>
            <w:r w:rsidR="000E063B" w:rsidRPr="001B171D">
              <w:rPr>
                <w:rFonts w:ascii="Times New Roman" w:hAnsi="Times New Roman"/>
                <w:shd w:val="clear" w:color="auto" w:fill="FFFFFF"/>
              </w:rPr>
              <w:t xml:space="preserve"> € </w:t>
            </w:r>
            <w:r w:rsidR="000E063B" w:rsidRPr="001B171D">
              <w:rPr>
                <w:rFonts w:ascii="Times New Roman" w:hAnsi="Times New Roman"/>
                <w:shd w:val="clear" w:color="auto" w:fill="FFFFFF"/>
              </w:rPr>
              <w:br/>
              <w:t>PS WPR Zarządzanie LSR</w:t>
            </w:r>
          </w:p>
          <w:p w:rsidR="000E063B" w:rsidRPr="001B171D" w:rsidRDefault="00AE777D" w:rsidP="0019741D">
            <w:pPr>
              <w:spacing w:line="276" w:lineRule="auto"/>
              <w:ind w:left="34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117,1</w:t>
            </w:r>
            <w:r w:rsidR="000E063B" w:rsidRPr="001B171D">
              <w:rPr>
                <w:rFonts w:ascii="Times New Roman" w:hAnsi="Times New Roman"/>
                <w:shd w:val="clear" w:color="auto" w:fill="FFFFFF"/>
              </w:rPr>
              <w:t xml:space="preserve"> €</w:t>
            </w:r>
          </w:p>
          <w:p w:rsidR="000E063B" w:rsidRPr="001B171D" w:rsidRDefault="000E063B" w:rsidP="0019741D">
            <w:pPr>
              <w:spacing w:line="276" w:lineRule="auto"/>
              <w:ind w:left="34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B171D">
              <w:rPr>
                <w:rFonts w:ascii="Times New Roman" w:hAnsi="Times New Roman"/>
                <w:shd w:val="clear" w:color="auto" w:fill="FFFFFF"/>
              </w:rPr>
              <w:t xml:space="preserve">EFRR </w:t>
            </w:r>
          </w:p>
          <w:p w:rsidR="000E063B" w:rsidRPr="001B171D" w:rsidRDefault="000E063B" w:rsidP="0019741D">
            <w:pPr>
              <w:spacing w:line="276" w:lineRule="auto"/>
              <w:ind w:left="34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B171D">
              <w:rPr>
                <w:rFonts w:ascii="Times New Roman" w:hAnsi="Times New Roman"/>
                <w:shd w:val="clear" w:color="auto" w:fill="FFFFFF"/>
              </w:rPr>
              <w:t>Zarządzanie</w:t>
            </w:r>
          </w:p>
          <w:p w:rsidR="000E063B" w:rsidRPr="001B171D" w:rsidRDefault="00587E3B" w:rsidP="0019741D">
            <w:pPr>
              <w:spacing w:line="276" w:lineRule="auto"/>
              <w:ind w:left="34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117</w:t>
            </w:r>
            <w:r w:rsidR="00AE777D">
              <w:rPr>
                <w:rFonts w:ascii="Times New Roman" w:hAnsi="Times New Roman"/>
                <w:shd w:val="clear" w:color="auto" w:fill="FFFFFF"/>
              </w:rPr>
              <w:t>,1</w:t>
            </w:r>
            <w:r w:rsidR="000E063B" w:rsidRPr="001B171D">
              <w:rPr>
                <w:rFonts w:ascii="Times New Roman" w:hAnsi="Times New Roman"/>
                <w:shd w:val="clear" w:color="auto" w:fill="FFFFFF"/>
              </w:rPr>
              <w:t xml:space="preserve"> €</w:t>
            </w:r>
          </w:p>
          <w:p w:rsidR="000E063B" w:rsidRPr="001B171D" w:rsidRDefault="000E063B" w:rsidP="0019741D">
            <w:pPr>
              <w:spacing w:line="276" w:lineRule="auto"/>
              <w:ind w:left="34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B171D">
              <w:rPr>
                <w:rFonts w:ascii="Times New Roman" w:hAnsi="Times New Roman"/>
                <w:shd w:val="clear" w:color="auto" w:fill="FFFFFF"/>
              </w:rPr>
              <w:t>EFS+</w:t>
            </w:r>
          </w:p>
          <w:p w:rsidR="000E063B" w:rsidRPr="001B171D" w:rsidRDefault="000E063B" w:rsidP="0019741D">
            <w:pPr>
              <w:spacing w:line="276" w:lineRule="auto"/>
              <w:ind w:left="34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B171D">
              <w:rPr>
                <w:rFonts w:ascii="Times New Roman" w:hAnsi="Times New Roman"/>
                <w:shd w:val="clear" w:color="auto" w:fill="FFFFFF"/>
              </w:rPr>
              <w:t>Zarządzanie</w:t>
            </w:r>
          </w:p>
          <w:p w:rsidR="000E063B" w:rsidRPr="000103AB" w:rsidRDefault="000E063B" w:rsidP="0019741D">
            <w:pPr>
              <w:ind w:left="34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661" w:type="pct"/>
            <w:shd w:val="clear" w:color="auto" w:fill="auto"/>
          </w:tcPr>
          <w:p w:rsidR="0019741D" w:rsidRDefault="0019741D" w:rsidP="0019741D">
            <w:pPr>
              <w:ind w:left="34"/>
              <w:rPr>
                <w:rFonts w:ascii="Times New Roman" w:hAnsi="Times New Roman"/>
                <w:lang w:eastAsia="pl-PL"/>
              </w:rPr>
            </w:pPr>
          </w:p>
          <w:p w:rsidR="000E063B" w:rsidRPr="000103AB" w:rsidRDefault="000E063B" w:rsidP="0019741D">
            <w:pPr>
              <w:ind w:left="34"/>
              <w:rPr>
                <w:rFonts w:ascii="Times New Roman" w:hAnsi="Times New Roman"/>
                <w:lang w:eastAsia="pl-PL"/>
              </w:rPr>
            </w:pPr>
            <w:r w:rsidRPr="000103AB">
              <w:rPr>
                <w:rFonts w:ascii="Times New Roman" w:hAnsi="Times New Roman"/>
                <w:lang w:eastAsia="pl-PL"/>
              </w:rPr>
              <w:t>Monitoring oglądalności strony LGD</w:t>
            </w:r>
          </w:p>
        </w:tc>
      </w:tr>
      <w:tr w:rsidR="0019741D" w:rsidRPr="001B171D" w:rsidTr="00EF187C">
        <w:trPr>
          <w:trHeight w:val="140"/>
        </w:trPr>
        <w:tc>
          <w:tcPr>
            <w:tcW w:w="332" w:type="pct"/>
            <w:vAlign w:val="center"/>
          </w:tcPr>
          <w:p w:rsidR="000E063B" w:rsidRPr="001B171D" w:rsidRDefault="004B432B" w:rsidP="0019741D">
            <w:pPr>
              <w:spacing w:after="0" w:line="276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I</w:t>
            </w:r>
            <w:r w:rsidR="000E063B">
              <w:rPr>
                <w:rFonts w:ascii="Times New Roman" w:hAnsi="Times New Roman"/>
                <w:lang w:eastAsia="pl-PL"/>
              </w:rPr>
              <w:t xml:space="preserve"> kwartał 202</w:t>
            </w:r>
            <w:r w:rsidR="00AE777D"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612" w:type="pct"/>
            <w:shd w:val="clear" w:color="auto" w:fill="auto"/>
          </w:tcPr>
          <w:p w:rsidR="0019741D" w:rsidRDefault="0019741D" w:rsidP="0019741D">
            <w:pPr>
              <w:rPr>
                <w:rFonts w:ascii="Times New Roman" w:hAnsi="Times New Roman"/>
              </w:rPr>
            </w:pPr>
          </w:p>
          <w:p w:rsidR="000E063B" w:rsidRPr="001C71DB" w:rsidRDefault="000E063B" w:rsidP="0019741D">
            <w:pPr>
              <w:rPr>
                <w:rFonts w:ascii="Times New Roman" w:hAnsi="Times New Roman"/>
              </w:rPr>
            </w:pPr>
            <w:r w:rsidRPr="001C71DB">
              <w:rPr>
                <w:rFonts w:ascii="Times New Roman" w:hAnsi="Times New Roman"/>
              </w:rPr>
              <w:t>Poinformowanie potencjalnych wnioskodawców</w:t>
            </w:r>
            <w:r w:rsidRPr="001C71DB">
              <w:rPr>
                <w:rFonts w:ascii="Times New Roman" w:hAnsi="Times New Roman"/>
              </w:rPr>
              <w:br/>
            </w:r>
            <w:r w:rsidR="00AE777D">
              <w:rPr>
                <w:rFonts w:ascii="Times New Roman" w:hAnsi="Times New Roman"/>
              </w:rPr>
              <w:t xml:space="preserve"> o LGD i LSR </w:t>
            </w:r>
            <w:r w:rsidRPr="001C71DB">
              <w:rPr>
                <w:rFonts w:ascii="Times New Roman" w:hAnsi="Times New Roman"/>
              </w:rPr>
              <w:t>(głównych celach, zasadach przyznawania dofinansowania oraz stosowanych procedurach)</w:t>
            </w:r>
          </w:p>
        </w:tc>
        <w:tc>
          <w:tcPr>
            <w:tcW w:w="795" w:type="pct"/>
            <w:shd w:val="clear" w:color="auto" w:fill="auto"/>
          </w:tcPr>
          <w:p w:rsidR="0019741D" w:rsidRDefault="0019741D" w:rsidP="0019741D">
            <w:pPr>
              <w:rPr>
                <w:rFonts w:ascii="Times New Roman" w:hAnsi="Times New Roman"/>
                <w:lang w:eastAsia="pl-PL"/>
              </w:rPr>
            </w:pPr>
          </w:p>
          <w:p w:rsidR="000E063B" w:rsidRPr="001C71DB" w:rsidRDefault="000E063B" w:rsidP="0019741D">
            <w:pPr>
              <w:rPr>
                <w:rFonts w:ascii="Times New Roman" w:hAnsi="Times New Roman"/>
                <w:lang w:eastAsia="pl-PL"/>
              </w:rPr>
            </w:pPr>
            <w:r w:rsidRPr="001C71DB">
              <w:rPr>
                <w:rFonts w:ascii="Times New Roman" w:hAnsi="Times New Roman"/>
                <w:lang w:eastAsia="pl-PL"/>
              </w:rPr>
              <w:t>Kampania informacyjna</w:t>
            </w:r>
            <w:r w:rsidR="0019741D">
              <w:rPr>
                <w:rFonts w:ascii="Times New Roman" w:hAnsi="Times New Roman"/>
                <w:lang w:eastAsia="pl-PL"/>
              </w:rPr>
              <w:t xml:space="preserve"> </w:t>
            </w:r>
            <w:r w:rsidRPr="001C71DB">
              <w:rPr>
                <w:rFonts w:ascii="Times New Roman" w:hAnsi="Times New Roman"/>
                <w:lang w:eastAsia="pl-PL"/>
              </w:rPr>
              <w:t>na temat głównych</w:t>
            </w:r>
            <w:r w:rsidR="0019741D">
              <w:rPr>
                <w:rFonts w:ascii="Times New Roman" w:hAnsi="Times New Roman"/>
                <w:lang w:eastAsia="pl-PL"/>
              </w:rPr>
              <w:t xml:space="preserve"> </w:t>
            </w:r>
            <w:r w:rsidRPr="001C71DB">
              <w:rPr>
                <w:rFonts w:ascii="Times New Roman" w:hAnsi="Times New Roman"/>
                <w:lang w:eastAsia="pl-PL"/>
              </w:rPr>
              <w:t>założeń LSR</w:t>
            </w:r>
          </w:p>
        </w:tc>
        <w:tc>
          <w:tcPr>
            <w:tcW w:w="757" w:type="pct"/>
            <w:shd w:val="clear" w:color="auto" w:fill="auto"/>
          </w:tcPr>
          <w:p w:rsidR="0019741D" w:rsidRDefault="0019741D" w:rsidP="0019741D">
            <w:pPr>
              <w:rPr>
                <w:rFonts w:ascii="Times New Roman" w:hAnsi="Times New Roman"/>
              </w:rPr>
            </w:pPr>
          </w:p>
          <w:p w:rsidR="000E063B" w:rsidRPr="001C71DB" w:rsidRDefault="000E063B" w:rsidP="0019741D">
            <w:pPr>
              <w:rPr>
                <w:rFonts w:ascii="Times New Roman" w:hAnsi="Times New Roman"/>
              </w:rPr>
            </w:pPr>
            <w:r w:rsidRPr="001C71DB">
              <w:rPr>
                <w:rFonts w:ascii="Times New Roman" w:hAnsi="Times New Roman"/>
              </w:rPr>
              <w:t xml:space="preserve">Potencjalni wnioskodawcy, </w:t>
            </w:r>
            <w:r w:rsidRPr="001C71DB">
              <w:rPr>
                <w:rFonts w:ascii="Times New Roman" w:hAnsi="Times New Roman"/>
              </w:rPr>
              <w:br/>
              <w:t xml:space="preserve">w szczególności </w:t>
            </w:r>
            <w:r>
              <w:rPr>
                <w:rFonts w:ascii="Times New Roman" w:hAnsi="Times New Roman"/>
              </w:rPr>
              <w:t xml:space="preserve">rolnicy, </w:t>
            </w:r>
            <w:r w:rsidR="0019741D">
              <w:rPr>
                <w:rFonts w:ascii="Times New Roman" w:hAnsi="Times New Roman"/>
                <w:lang w:eastAsia="pl-PL"/>
              </w:rPr>
              <w:t>JSFP</w:t>
            </w:r>
            <w:r>
              <w:rPr>
                <w:rFonts w:ascii="Times New Roman" w:hAnsi="Times New Roman"/>
              </w:rPr>
              <w:t xml:space="preserve">, </w:t>
            </w:r>
            <w:r w:rsidRPr="001C71DB">
              <w:rPr>
                <w:rFonts w:ascii="Times New Roman" w:hAnsi="Times New Roman"/>
              </w:rPr>
              <w:t>przedsiębiorcy, organizacje pozarządowe</w:t>
            </w:r>
            <w:r>
              <w:rPr>
                <w:rFonts w:ascii="Times New Roman" w:hAnsi="Times New Roman"/>
              </w:rPr>
              <w:br/>
            </w:r>
            <w:r w:rsidRPr="001C71DB">
              <w:rPr>
                <w:rFonts w:ascii="Times New Roman" w:hAnsi="Times New Roman"/>
              </w:rPr>
              <w:t xml:space="preserve">i mieszkańcy obszaru LGD, </w:t>
            </w:r>
            <w:r w:rsidRPr="001C71DB">
              <w:rPr>
                <w:rFonts w:ascii="Times New Roman" w:hAnsi="Times New Roman"/>
              </w:rPr>
              <w:br/>
              <w:t xml:space="preserve">w tym także przedstawiciele grup </w:t>
            </w:r>
            <w:r>
              <w:rPr>
                <w:rFonts w:ascii="Times New Roman" w:hAnsi="Times New Roman"/>
              </w:rPr>
              <w:t>osób w niekorzystnej sytuacji</w:t>
            </w:r>
          </w:p>
        </w:tc>
        <w:tc>
          <w:tcPr>
            <w:tcW w:w="614" w:type="pct"/>
            <w:shd w:val="clear" w:color="auto" w:fill="auto"/>
          </w:tcPr>
          <w:p w:rsidR="0019741D" w:rsidRDefault="0019741D" w:rsidP="0019741D">
            <w:pPr>
              <w:rPr>
                <w:rFonts w:ascii="Times New Roman" w:hAnsi="Times New Roman"/>
                <w:lang w:eastAsia="pl-PL"/>
              </w:rPr>
            </w:pPr>
          </w:p>
          <w:p w:rsidR="000E063B" w:rsidRPr="00B13B56" w:rsidRDefault="000E063B" w:rsidP="001974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pl-PL"/>
              </w:rPr>
              <w:t xml:space="preserve">- </w:t>
            </w:r>
            <w:r w:rsidRPr="00B13B56">
              <w:rPr>
                <w:rFonts w:ascii="Times New Roman" w:hAnsi="Times New Roman"/>
                <w:lang w:eastAsia="pl-PL"/>
              </w:rPr>
              <w:t xml:space="preserve">Informacje na oficjalnej stronie internetowej LGD </w:t>
            </w:r>
          </w:p>
          <w:p w:rsidR="000E063B" w:rsidRPr="0051520D" w:rsidRDefault="000E063B" w:rsidP="001974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pl-PL"/>
              </w:rPr>
              <w:t xml:space="preserve">- </w:t>
            </w:r>
            <w:r w:rsidRPr="0051520D">
              <w:rPr>
                <w:rFonts w:ascii="Times New Roman" w:hAnsi="Times New Roman"/>
                <w:lang w:eastAsia="pl-PL"/>
              </w:rPr>
              <w:t xml:space="preserve">Mailing oraz strona internetowa gmin członkowskich </w:t>
            </w:r>
          </w:p>
          <w:p w:rsidR="000E063B" w:rsidRPr="00BD4A9C" w:rsidRDefault="000E063B" w:rsidP="0019741D">
            <w:pPr>
              <w:rPr>
                <w:rFonts w:ascii="Times New Roman" w:hAnsi="Times New Roman"/>
              </w:rPr>
            </w:pPr>
            <w:r w:rsidRPr="0051520D">
              <w:rPr>
                <w:rFonts w:ascii="Times New Roman" w:hAnsi="Times New Roman"/>
                <w:lang w:eastAsia="pl-PL"/>
              </w:rPr>
              <w:t>- Informacje na portalach społecznościowych - fanpage LGD oraz w mediach o zasięgu lokalnym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</w:p>
          <w:p w:rsidR="000E063B" w:rsidRPr="00906DC5" w:rsidRDefault="000E063B" w:rsidP="0019741D">
            <w:pPr>
              <w:pStyle w:val="Akapitzlist"/>
              <w:ind w:left="15" w:hanging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*rekomenduje </w:t>
            </w:r>
            <w:r w:rsidR="00AE777D">
              <w:rPr>
                <w:rFonts w:ascii="Times New Roman" w:hAnsi="Times New Roman"/>
                <w:i/>
              </w:rPr>
              <w:t xml:space="preserve">się, </w:t>
            </w:r>
            <w:r w:rsidRPr="00185BB7">
              <w:rPr>
                <w:rFonts w:ascii="Times New Roman" w:hAnsi="Times New Roman"/>
                <w:i/>
              </w:rPr>
              <w:t xml:space="preserve">aby LGD korzystała z minimum 2 środków przekazu, z czego 1 nie będzie stroną </w:t>
            </w:r>
            <w:r w:rsidRPr="00185BB7">
              <w:rPr>
                <w:rFonts w:ascii="Times New Roman" w:hAnsi="Times New Roman"/>
                <w:i/>
              </w:rPr>
              <w:lastRenderedPageBreak/>
              <w:t>internetową administrowaną przez LGD. Celem działania ma być dotarcie do jak najszerszego grona odbiorców.</w:t>
            </w:r>
          </w:p>
        </w:tc>
        <w:tc>
          <w:tcPr>
            <w:tcW w:w="663" w:type="pct"/>
            <w:shd w:val="clear" w:color="auto" w:fill="auto"/>
          </w:tcPr>
          <w:p w:rsidR="0019741D" w:rsidRDefault="0019741D" w:rsidP="0019741D">
            <w:pPr>
              <w:rPr>
                <w:rFonts w:ascii="Times New Roman" w:hAnsi="Times New Roman"/>
                <w:u w:val="single"/>
                <w:lang w:eastAsia="pl-PL"/>
              </w:rPr>
            </w:pPr>
          </w:p>
          <w:p w:rsidR="000E063B" w:rsidRPr="0051520D" w:rsidRDefault="000E063B" w:rsidP="0019741D">
            <w:pPr>
              <w:rPr>
                <w:rFonts w:ascii="Times New Roman" w:hAnsi="Times New Roman"/>
                <w:u w:val="single"/>
                <w:lang w:eastAsia="pl-PL"/>
              </w:rPr>
            </w:pPr>
            <w:r w:rsidRPr="0051520D">
              <w:rPr>
                <w:rFonts w:ascii="Times New Roman" w:hAnsi="Times New Roman"/>
                <w:u w:val="single"/>
                <w:lang w:eastAsia="pl-PL"/>
              </w:rPr>
              <w:t>Wskaźnik:</w:t>
            </w:r>
          </w:p>
          <w:p w:rsidR="000E063B" w:rsidRPr="0051520D" w:rsidRDefault="000E063B" w:rsidP="0019741D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A</w:t>
            </w:r>
            <w:r w:rsidRPr="0051520D">
              <w:rPr>
                <w:rFonts w:ascii="Times New Roman" w:hAnsi="Times New Roman"/>
                <w:lang w:eastAsia="pl-PL"/>
              </w:rPr>
              <w:t>rtykuły na stronach internetowych i portalach społecznościowych (ilość</w:t>
            </w:r>
            <w:r w:rsidR="00587E3B">
              <w:rPr>
                <w:rFonts w:ascii="Times New Roman" w:hAnsi="Times New Roman"/>
                <w:lang w:eastAsia="pl-PL"/>
              </w:rPr>
              <w:t>:1</w:t>
            </w:r>
            <w:r w:rsidRPr="0051520D">
              <w:rPr>
                <w:rFonts w:ascii="Times New Roman" w:hAnsi="Times New Roman"/>
                <w:lang w:eastAsia="pl-PL"/>
              </w:rPr>
              <w:t>)</w:t>
            </w:r>
          </w:p>
          <w:p w:rsidR="000E063B" w:rsidRPr="0051520D" w:rsidRDefault="000E063B" w:rsidP="0019741D">
            <w:pPr>
              <w:rPr>
                <w:rFonts w:ascii="Times New Roman" w:hAnsi="Times New Roman"/>
                <w:lang w:eastAsia="pl-PL"/>
              </w:rPr>
            </w:pPr>
          </w:p>
          <w:p w:rsidR="000E063B" w:rsidRDefault="000E063B" w:rsidP="0019741D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I</w:t>
            </w:r>
            <w:r w:rsidRPr="0051520D">
              <w:rPr>
                <w:rFonts w:ascii="Times New Roman" w:hAnsi="Times New Roman"/>
                <w:lang w:eastAsia="pl-PL"/>
              </w:rPr>
              <w:t>nformacje w mediach o zasięgu lokalnym (ilość</w:t>
            </w:r>
            <w:r w:rsidR="00587E3B">
              <w:rPr>
                <w:rFonts w:ascii="Times New Roman" w:hAnsi="Times New Roman"/>
                <w:lang w:eastAsia="pl-PL"/>
              </w:rPr>
              <w:t>:1</w:t>
            </w:r>
            <w:r w:rsidRPr="0051520D">
              <w:rPr>
                <w:rFonts w:ascii="Times New Roman" w:hAnsi="Times New Roman"/>
                <w:lang w:eastAsia="pl-PL"/>
              </w:rPr>
              <w:t>)</w:t>
            </w:r>
          </w:p>
          <w:p w:rsidR="000E063B" w:rsidRDefault="000E063B" w:rsidP="0019741D">
            <w:pPr>
              <w:rPr>
                <w:rFonts w:ascii="Times New Roman" w:hAnsi="Times New Roman"/>
                <w:lang w:eastAsia="pl-PL"/>
              </w:rPr>
            </w:pPr>
          </w:p>
          <w:p w:rsidR="000E063B" w:rsidRDefault="000E063B" w:rsidP="0019741D">
            <w:pPr>
              <w:rPr>
                <w:rFonts w:ascii="Times New Roman" w:hAnsi="Times New Roman"/>
                <w:lang w:eastAsia="pl-PL"/>
              </w:rPr>
            </w:pPr>
          </w:p>
          <w:p w:rsidR="000E063B" w:rsidRPr="0051520D" w:rsidRDefault="000E063B" w:rsidP="0019741D">
            <w:pPr>
              <w:rPr>
                <w:rFonts w:ascii="Times New Roman" w:hAnsi="Times New Roman"/>
                <w:u w:val="single"/>
              </w:rPr>
            </w:pPr>
            <w:r w:rsidRPr="0051520D">
              <w:rPr>
                <w:rFonts w:ascii="Times New Roman" w:hAnsi="Times New Roman"/>
                <w:u w:val="single"/>
                <w:lang w:eastAsia="pl-PL"/>
              </w:rPr>
              <w:t>Efekt:</w:t>
            </w:r>
          </w:p>
          <w:p w:rsidR="000E063B" w:rsidRPr="002D564D" w:rsidRDefault="000E063B" w:rsidP="0019741D">
            <w:pPr>
              <w:rPr>
                <w:rFonts w:ascii="Times New Roman" w:hAnsi="Times New Roman"/>
                <w:lang w:eastAsia="pl-PL"/>
              </w:rPr>
            </w:pPr>
            <w:r w:rsidRPr="0051520D">
              <w:rPr>
                <w:rFonts w:ascii="Times New Roman" w:hAnsi="Times New Roman"/>
                <w:lang w:eastAsia="pl-PL"/>
              </w:rPr>
              <w:t>Poinformowanie potencjalnych wnioskodawców o LGD i LSR</w:t>
            </w:r>
          </w:p>
        </w:tc>
        <w:tc>
          <w:tcPr>
            <w:tcW w:w="567" w:type="pct"/>
            <w:shd w:val="clear" w:color="auto" w:fill="auto"/>
          </w:tcPr>
          <w:p w:rsidR="0019741D" w:rsidRDefault="0019741D" w:rsidP="0019741D">
            <w:pPr>
              <w:spacing w:line="276" w:lineRule="auto"/>
              <w:ind w:left="34"/>
              <w:jc w:val="center"/>
              <w:rPr>
                <w:rFonts w:ascii="Times New Roman" w:hAnsi="Times New Roman"/>
                <w:lang w:eastAsia="pl-PL"/>
              </w:rPr>
            </w:pPr>
          </w:p>
          <w:p w:rsidR="000E063B" w:rsidRPr="000B2C8A" w:rsidRDefault="000E063B" w:rsidP="0019741D">
            <w:pPr>
              <w:spacing w:line="276" w:lineRule="auto"/>
              <w:ind w:left="34"/>
              <w:jc w:val="center"/>
              <w:rPr>
                <w:rFonts w:ascii="Times New Roman" w:hAnsi="Times New Roman"/>
                <w:lang w:eastAsia="pl-PL"/>
              </w:rPr>
            </w:pPr>
            <w:r w:rsidRPr="001B171D">
              <w:rPr>
                <w:rFonts w:ascii="Times New Roman" w:hAnsi="Times New Roman"/>
                <w:lang w:eastAsia="pl-PL"/>
              </w:rPr>
              <w:t xml:space="preserve">Łącznie </w:t>
            </w:r>
            <w:r>
              <w:rPr>
                <w:rFonts w:ascii="Times New Roman" w:hAnsi="Times New Roman"/>
                <w:lang w:eastAsia="pl-PL"/>
              </w:rPr>
              <w:t xml:space="preserve">  </w:t>
            </w:r>
            <w:r w:rsidR="00F453F8">
              <w:rPr>
                <w:rFonts w:ascii="Times New Roman" w:hAnsi="Times New Roman"/>
                <w:lang w:eastAsia="pl-PL"/>
              </w:rPr>
              <w:t>351,18</w:t>
            </w:r>
            <w:r w:rsidRPr="001B171D">
              <w:rPr>
                <w:rFonts w:ascii="Times New Roman" w:hAnsi="Times New Roman"/>
                <w:lang w:eastAsia="pl-PL"/>
              </w:rPr>
              <w:t xml:space="preserve"> </w:t>
            </w:r>
            <w:r w:rsidRPr="000B2C8A">
              <w:rPr>
                <w:rFonts w:ascii="Times New Roman" w:hAnsi="Times New Roman"/>
                <w:lang w:eastAsia="pl-PL"/>
              </w:rPr>
              <w:t xml:space="preserve">€ </w:t>
            </w:r>
          </w:p>
          <w:p w:rsidR="000E063B" w:rsidRPr="000B2C8A" w:rsidRDefault="00AE777D" w:rsidP="0019741D">
            <w:pPr>
              <w:spacing w:line="276" w:lineRule="auto"/>
              <w:ind w:left="34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150,00</w:t>
            </w:r>
            <w:r w:rsidR="000E063B" w:rsidRPr="000B2C8A">
              <w:rPr>
                <w:rFonts w:ascii="Times New Roman" w:hAnsi="Times New Roman"/>
                <w:lang w:eastAsia="pl-PL"/>
              </w:rPr>
              <w:t xml:space="preserve"> € </w:t>
            </w:r>
            <w:r w:rsidR="000E063B" w:rsidRPr="000B2C8A">
              <w:rPr>
                <w:rFonts w:ascii="Times New Roman" w:hAnsi="Times New Roman"/>
                <w:lang w:eastAsia="pl-PL"/>
              </w:rPr>
              <w:br/>
              <w:t>PS WPR Zarządzanie LSR</w:t>
            </w:r>
          </w:p>
          <w:p w:rsidR="000E063B" w:rsidRPr="000B2C8A" w:rsidRDefault="00AE777D" w:rsidP="0019741D">
            <w:pPr>
              <w:spacing w:line="276" w:lineRule="auto"/>
              <w:ind w:left="34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0,00</w:t>
            </w:r>
            <w:r w:rsidR="000E063B" w:rsidRPr="000B2C8A">
              <w:rPr>
                <w:rFonts w:ascii="Times New Roman" w:hAnsi="Times New Roman"/>
                <w:lang w:eastAsia="pl-PL"/>
              </w:rPr>
              <w:t xml:space="preserve"> €</w:t>
            </w:r>
          </w:p>
          <w:p w:rsidR="000E063B" w:rsidRPr="000B2C8A" w:rsidRDefault="000E063B" w:rsidP="0019741D">
            <w:pPr>
              <w:spacing w:line="276" w:lineRule="auto"/>
              <w:ind w:left="34"/>
              <w:jc w:val="center"/>
              <w:rPr>
                <w:rFonts w:ascii="Times New Roman" w:hAnsi="Times New Roman"/>
                <w:lang w:eastAsia="pl-PL"/>
              </w:rPr>
            </w:pPr>
            <w:r w:rsidRPr="000B2C8A">
              <w:rPr>
                <w:rFonts w:ascii="Times New Roman" w:hAnsi="Times New Roman"/>
                <w:lang w:eastAsia="pl-PL"/>
              </w:rPr>
              <w:t xml:space="preserve">EFRR </w:t>
            </w:r>
          </w:p>
          <w:p w:rsidR="000E063B" w:rsidRPr="000B2C8A" w:rsidRDefault="000E063B" w:rsidP="0019741D">
            <w:pPr>
              <w:spacing w:line="276" w:lineRule="auto"/>
              <w:ind w:left="34"/>
              <w:jc w:val="center"/>
              <w:rPr>
                <w:rFonts w:ascii="Times New Roman" w:hAnsi="Times New Roman"/>
                <w:lang w:eastAsia="pl-PL"/>
              </w:rPr>
            </w:pPr>
            <w:r w:rsidRPr="000B2C8A">
              <w:rPr>
                <w:rFonts w:ascii="Times New Roman" w:hAnsi="Times New Roman"/>
                <w:lang w:eastAsia="pl-PL"/>
              </w:rPr>
              <w:t>Zarządzanie</w:t>
            </w:r>
          </w:p>
          <w:p w:rsidR="000E063B" w:rsidRPr="000B2C8A" w:rsidRDefault="00AE777D" w:rsidP="0019741D">
            <w:pPr>
              <w:spacing w:line="276" w:lineRule="auto"/>
              <w:ind w:left="34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0,00</w:t>
            </w:r>
            <w:r w:rsidR="000E063B" w:rsidRPr="000B2C8A">
              <w:rPr>
                <w:rFonts w:ascii="Times New Roman" w:hAnsi="Times New Roman"/>
                <w:lang w:eastAsia="pl-PL"/>
              </w:rPr>
              <w:t xml:space="preserve"> €</w:t>
            </w:r>
          </w:p>
          <w:p w:rsidR="000E063B" w:rsidRPr="000B2C8A" w:rsidRDefault="000E063B" w:rsidP="0019741D">
            <w:pPr>
              <w:spacing w:line="276" w:lineRule="auto"/>
              <w:ind w:left="34"/>
              <w:jc w:val="center"/>
              <w:rPr>
                <w:rFonts w:ascii="Times New Roman" w:hAnsi="Times New Roman"/>
                <w:lang w:eastAsia="pl-PL"/>
              </w:rPr>
            </w:pPr>
            <w:r w:rsidRPr="000B2C8A">
              <w:rPr>
                <w:rFonts w:ascii="Times New Roman" w:hAnsi="Times New Roman"/>
                <w:lang w:eastAsia="pl-PL"/>
              </w:rPr>
              <w:t>EFS+</w:t>
            </w:r>
          </w:p>
          <w:p w:rsidR="000E063B" w:rsidRPr="000B2C8A" w:rsidRDefault="000E063B" w:rsidP="0019741D">
            <w:pPr>
              <w:spacing w:line="276" w:lineRule="auto"/>
              <w:ind w:left="34"/>
              <w:jc w:val="center"/>
              <w:rPr>
                <w:rFonts w:ascii="Times New Roman" w:hAnsi="Times New Roman"/>
                <w:lang w:eastAsia="pl-PL"/>
              </w:rPr>
            </w:pPr>
            <w:r w:rsidRPr="000B2C8A">
              <w:rPr>
                <w:rFonts w:ascii="Times New Roman" w:hAnsi="Times New Roman"/>
                <w:lang w:eastAsia="pl-PL"/>
              </w:rPr>
              <w:t>Zarządzanie</w:t>
            </w:r>
          </w:p>
          <w:p w:rsidR="000E063B" w:rsidRPr="001C71DB" w:rsidRDefault="000E063B" w:rsidP="0019741D">
            <w:pPr>
              <w:ind w:left="34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661" w:type="pct"/>
            <w:shd w:val="clear" w:color="auto" w:fill="auto"/>
          </w:tcPr>
          <w:p w:rsidR="0019741D" w:rsidRDefault="0019741D" w:rsidP="0019741D">
            <w:pPr>
              <w:rPr>
                <w:rFonts w:ascii="Times New Roman" w:hAnsi="Times New Roman"/>
              </w:rPr>
            </w:pPr>
          </w:p>
          <w:p w:rsidR="000E063B" w:rsidRPr="001C71DB" w:rsidRDefault="00487A75" w:rsidP="001974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Monitoring oglądalności strony LGD, ankieta prowadzona na www lub biurze LGD </w:t>
            </w:r>
            <w:r w:rsidR="00E92AA3">
              <w:rPr>
                <w:rFonts w:ascii="Times New Roman" w:hAnsi="Times New Roman"/>
              </w:rPr>
              <w:t>badająca, skąd osoba zainteresowana pozyskała wiedzę o LGD</w:t>
            </w:r>
          </w:p>
        </w:tc>
      </w:tr>
      <w:tr w:rsidR="005A07A0" w:rsidRPr="0063761A" w:rsidTr="00EF187C">
        <w:trPr>
          <w:trHeight w:val="140"/>
        </w:trPr>
        <w:tc>
          <w:tcPr>
            <w:tcW w:w="332" w:type="pct"/>
            <w:shd w:val="clear" w:color="auto" w:fill="auto"/>
            <w:vAlign w:val="center"/>
          </w:tcPr>
          <w:p w:rsidR="004B432B" w:rsidRDefault="004B432B" w:rsidP="005A07A0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</w:t>
            </w:r>
          </w:p>
          <w:p w:rsidR="005A07A0" w:rsidRPr="0063761A" w:rsidRDefault="005A07A0" w:rsidP="005A07A0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63761A">
              <w:rPr>
                <w:rFonts w:ascii="Times New Roman" w:eastAsia="Times New Roman" w:hAnsi="Times New Roman"/>
              </w:rPr>
              <w:t>kwartał 202</w:t>
            </w:r>
            <w:r w:rsidR="004B432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12" w:type="pct"/>
            <w:shd w:val="clear" w:color="auto" w:fill="auto"/>
          </w:tcPr>
          <w:p w:rsidR="002C1D6D" w:rsidRDefault="002C1D6D" w:rsidP="005A07A0">
            <w:pPr>
              <w:rPr>
                <w:rFonts w:ascii="Times New Roman" w:hAnsi="Times New Roman"/>
                <w:lang w:eastAsia="pl-PL"/>
              </w:rPr>
            </w:pPr>
          </w:p>
          <w:p w:rsidR="005A07A0" w:rsidRPr="008758C6" w:rsidRDefault="005A07A0" w:rsidP="005A07A0">
            <w:pPr>
              <w:rPr>
                <w:rFonts w:ascii="Times New Roman" w:hAnsi="Times New Roman"/>
                <w:lang w:eastAsia="pl-PL"/>
              </w:rPr>
            </w:pPr>
            <w:r w:rsidRPr="008758C6">
              <w:rPr>
                <w:rFonts w:ascii="Times New Roman" w:hAnsi="Times New Roman"/>
                <w:lang w:eastAsia="pl-PL"/>
              </w:rPr>
              <w:t>Poinformowanie</w:t>
            </w:r>
            <w:r>
              <w:rPr>
                <w:rFonts w:ascii="Times New Roman" w:hAnsi="Times New Roman"/>
                <w:lang w:eastAsia="pl-PL"/>
              </w:rPr>
              <w:t xml:space="preserve"> potencjalnych wnioskodawców </w:t>
            </w:r>
            <w:r w:rsidRPr="008758C6">
              <w:rPr>
                <w:rFonts w:ascii="Times New Roman" w:hAnsi="Times New Roman"/>
                <w:lang w:eastAsia="pl-PL"/>
              </w:rPr>
              <w:t xml:space="preserve"> </w:t>
            </w:r>
            <w:r w:rsidRPr="008758C6">
              <w:rPr>
                <w:rFonts w:ascii="Times New Roman" w:hAnsi="Times New Roman"/>
                <w:lang w:eastAsia="pl-PL"/>
              </w:rPr>
              <w:br/>
              <w:t xml:space="preserve">o </w:t>
            </w:r>
            <w:r>
              <w:rPr>
                <w:rFonts w:ascii="Times New Roman" w:hAnsi="Times New Roman"/>
                <w:lang w:eastAsia="pl-PL"/>
              </w:rPr>
              <w:t xml:space="preserve">naborach </w:t>
            </w:r>
            <w:r w:rsidRPr="008758C6">
              <w:rPr>
                <w:rFonts w:ascii="Times New Roman" w:hAnsi="Times New Roman"/>
                <w:lang w:eastAsia="pl-PL"/>
              </w:rPr>
              <w:t>wniosków</w:t>
            </w:r>
            <w:r>
              <w:rPr>
                <w:rFonts w:ascii="Times New Roman" w:hAnsi="Times New Roman"/>
                <w:lang w:eastAsia="pl-PL"/>
              </w:rPr>
              <w:br/>
              <w:t>i możliwości</w:t>
            </w:r>
            <w:r w:rsidRPr="008758C6">
              <w:rPr>
                <w:rFonts w:ascii="Times New Roman" w:hAnsi="Times New Roman"/>
                <w:lang w:eastAsia="pl-PL"/>
              </w:rPr>
              <w:t xml:space="preserve"> </w:t>
            </w:r>
            <w:r>
              <w:rPr>
                <w:rFonts w:ascii="Times New Roman" w:hAnsi="Times New Roman"/>
                <w:lang w:eastAsia="pl-PL"/>
              </w:rPr>
              <w:t xml:space="preserve">realizacji </w:t>
            </w:r>
            <w:r w:rsidRPr="008758C6">
              <w:rPr>
                <w:rFonts w:ascii="Times New Roman" w:hAnsi="Times New Roman"/>
                <w:lang w:eastAsia="pl-PL"/>
              </w:rPr>
              <w:t xml:space="preserve">operacji </w:t>
            </w:r>
          </w:p>
        </w:tc>
        <w:tc>
          <w:tcPr>
            <w:tcW w:w="795" w:type="pct"/>
            <w:shd w:val="clear" w:color="auto" w:fill="auto"/>
          </w:tcPr>
          <w:p w:rsidR="002C1D6D" w:rsidRDefault="002C1D6D" w:rsidP="005A07A0">
            <w:pPr>
              <w:rPr>
                <w:rFonts w:ascii="Times New Roman" w:hAnsi="Times New Roman"/>
                <w:lang w:eastAsia="pl-PL"/>
              </w:rPr>
            </w:pPr>
          </w:p>
          <w:p w:rsidR="005A07A0" w:rsidRPr="008758C6" w:rsidRDefault="005A07A0" w:rsidP="005A07A0">
            <w:pPr>
              <w:rPr>
                <w:rFonts w:ascii="Times New Roman" w:hAnsi="Times New Roman"/>
                <w:lang w:eastAsia="pl-PL"/>
              </w:rPr>
            </w:pPr>
            <w:r w:rsidRPr="008758C6">
              <w:rPr>
                <w:rFonts w:ascii="Times New Roman" w:hAnsi="Times New Roman"/>
                <w:lang w:eastAsia="pl-PL"/>
              </w:rPr>
              <w:t>Kampania informacyjna na temat terminów przyjmowanych wniosków</w:t>
            </w:r>
          </w:p>
        </w:tc>
        <w:tc>
          <w:tcPr>
            <w:tcW w:w="757" w:type="pct"/>
            <w:shd w:val="clear" w:color="auto" w:fill="auto"/>
          </w:tcPr>
          <w:p w:rsidR="002C1D6D" w:rsidRDefault="002C1D6D" w:rsidP="005A07A0">
            <w:pPr>
              <w:rPr>
                <w:rFonts w:ascii="Times New Roman" w:hAnsi="Times New Roman"/>
                <w:lang w:eastAsia="pl-PL"/>
              </w:rPr>
            </w:pPr>
          </w:p>
          <w:p w:rsidR="005A07A0" w:rsidRPr="008758C6" w:rsidRDefault="005A07A0" w:rsidP="005A07A0">
            <w:pPr>
              <w:rPr>
                <w:rFonts w:ascii="Times New Roman" w:hAnsi="Times New Roman"/>
                <w:lang w:eastAsia="pl-PL"/>
              </w:rPr>
            </w:pPr>
            <w:r w:rsidRPr="008758C6">
              <w:rPr>
                <w:rFonts w:ascii="Times New Roman" w:hAnsi="Times New Roman"/>
                <w:lang w:eastAsia="pl-PL"/>
              </w:rPr>
              <w:t>Potencjalni wnioskodawcy</w:t>
            </w:r>
            <w:r>
              <w:rPr>
                <w:rFonts w:ascii="Times New Roman" w:hAnsi="Times New Roman"/>
                <w:lang w:eastAsia="pl-PL"/>
              </w:rPr>
              <w:t xml:space="preserve"> – w zależności od naboru</w:t>
            </w:r>
          </w:p>
        </w:tc>
        <w:tc>
          <w:tcPr>
            <w:tcW w:w="614" w:type="pct"/>
            <w:shd w:val="clear" w:color="auto" w:fill="auto"/>
          </w:tcPr>
          <w:p w:rsidR="002C1D6D" w:rsidRDefault="002C1D6D" w:rsidP="005A07A0">
            <w:pPr>
              <w:rPr>
                <w:rFonts w:ascii="Times New Roman" w:hAnsi="Times New Roman"/>
                <w:lang w:eastAsia="pl-PL"/>
              </w:rPr>
            </w:pPr>
          </w:p>
          <w:p w:rsidR="005A07A0" w:rsidRPr="008C72B5" w:rsidRDefault="005A07A0" w:rsidP="005A07A0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-I</w:t>
            </w:r>
            <w:r w:rsidRPr="008758C6">
              <w:rPr>
                <w:rFonts w:ascii="Times New Roman" w:hAnsi="Times New Roman"/>
                <w:lang w:eastAsia="pl-PL"/>
              </w:rPr>
              <w:t xml:space="preserve">nformacje na oficjalnej </w:t>
            </w:r>
            <w:r w:rsidRPr="008C72B5">
              <w:rPr>
                <w:rFonts w:ascii="Times New Roman" w:hAnsi="Times New Roman"/>
                <w:lang w:eastAsia="pl-PL"/>
              </w:rPr>
              <w:t>stronie internetowej LGD</w:t>
            </w:r>
          </w:p>
          <w:p w:rsidR="005A07A0" w:rsidRPr="008C72B5" w:rsidRDefault="005A07A0" w:rsidP="005A07A0">
            <w:pPr>
              <w:rPr>
                <w:rFonts w:ascii="Times New Roman" w:hAnsi="Times New Roman"/>
                <w:lang w:eastAsia="pl-PL"/>
              </w:rPr>
            </w:pPr>
            <w:r w:rsidRPr="008C72B5">
              <w:rPr>
                <w:rFonts w:ascii="Times New Roman" w:hAnsi="Times New Roman"/>
                <w:lang w:eastAsia="pl-PL"/>
              </w:rPr>
              <w:t xml:space="preserve">- </w:t>
            </w:r>
            <w:r>
              <w:rPr>
                <w:rFonts w:ascii="Times New Roman" w:hAnsi="Times New Roman"/>
                <w:lang w:eastAsia="pl-PL"/>
              </w:rPr>
              <w:t>M</w:t>
            </w:r>
            <w:r w:rsidRPr="008C72B5">
              <w:rPr>
                <w:rFonts w:ascii="Times New Roman" w:hAnsi="Times New Roman"/>
                <w:lang w:eastAsia="pl-PL"/>
              </w:rPr>
              <w:t>ailing oraz strona internetowa gmin członkowskich</w:t>
            </w:r>
          </w:p>
          <w:p w:rsidR="005A07A0" w:rsidRDefault="005A07A0" w:rsidP="005A07A0">
            <w:pPr>
              <w:rPr>
                <w:rFonts w:ascii="Times New Roman" w:hAnsi="Times New Roman"/>
                <w:lang w:eastAsia="pl-PL"/>
              </w:rPr>
            </w:pPr>
            <w:r w:rsidRPr="008C72B5">
              <w:rPr>
                <w:rFonts w:ascii="Times New Roman" w:hAnsi="Times New Roman"/>
                <w:lang w:eastAsia="pl-PL"/>
              </w:rPr>
              <w:t>-Informacje na portalach społecznościowych – fanpage LGD oraz w mediach o zasięgu lokalnym</w:t>
            </w:r>
          </w:p>
          <w:p w:rsidR="005A07A0" w:rsidRPr="008758C6" w:rsidRDefault="005A07A0" w:rsidP="005A07A0">
            <w:pPr>
              <w:ind w:left="175"/>
              <w:rPr>
                <w:rFonts w:ascii="Times New Roman" w:hAnsi="Times New Roman"/>
                <w:lang w:eastAsia="pl-PL"/>
              </w:rPr>
            </w:pPr>
          </w:p>
          <w:p w:rsidR="005A07A0" w:rsidRPr="00171A58" w:rsidRDefault="005A07A0" w:rsidP="005A07A0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eastAsia="pl-PL"/>
              </w:rPr>
              <w:t>*rekomenduje się</w:t>
            </w:r>
            <w:r w:rsidR="004B432B">
              <w:rPr>
                <w:rFonts w:ascii="Times New Roman" w:hAnsi="Times New Roman"/>
                <w:i/>
                <w:lang w:eastAsia="pl-PL"/>
              </w:rPr>
              <w:t>,</w:t>
            </w:r>
            <w:r w:rsidRPr="009A7BE4">
              <w:rPr>
                <w:rFonts w:ascii="Times New Roman" w:hAnsi="Times New Roman"/>
                <w:i/>
                <w:lang w:eastAsia="pl-PL"/>
              </w:rPr>
              <w:t xml:space="preserve"> aby LGD </w:t>
            </w:r>
            <w:r w:rsidRPr="009A7BE4">
              <w:rPr>
                <w:rFonts w:ascii="Times New Roman" w:hAnsi="Times New Roman"/>
                <w:i/>
                <w:lang w:eastAsia="pl-PL"/>
              </w:rPr>
              <w:lastRenderedPageBreak/>
              <w:t>korzystała z minimum 2 środków przekazu, z czego 1 nie będzie stroną internetową administrowaną przez LGD. Celem działania ma być dotarcie do jak najszerszego grona odbiorców</w:t>
            </w:r>
          </w:p>
        </w:tc>
        <w:tc>
          <w:tcPr>
            <w:tcW w:w="663" w:type="pct"/>
            <w:shd w:val="clear" w:color="auto" w:fill="auto"/>
          </w:tcPr>
          <w:p w:rsidR="002C1D6D" w:rsidRDefault="002C1D6D" w:rsidP="005A07A0">
            <w:pPr>
              <w:rPr>
                <w:rFonts w:ascii="Times New Roman" w:hAnsi="Times New Roman"/>
                <w:u w:val="single"/>
                <w:lang w:eastAsia="pl-PL"/>
              </w:rPr>
            </w:pPr>
          </w:p>
          <w:p w:rsidR="005A07A0" w:rsidRPr="008C72B5" w:rsidRDefault="005A07A0" w:rsidP="005A07A0">
            <w:pPr>
              <w:rPr>
                <w:rFonts w:ascii="Times New Roman" w:hAnsi="Times New Roman"/>
                <w:u w:val="single"/>
                <w:lang w:eastAsia="pl-PL"/>
              </w:rPr>
            </w:pPr>
            <w:r w:rsidRPr="008C72B5">
              <w:rPr>
                <w:rFonts w:ascii="Times New Roman" w:hAnsi="Times New Roman"/>
                <w:u w:val="single"/>
                <w:lang w:eastAsia="pl-PL"/>
              </w:rPr>
              <w:t xml:space="preserve">Wskaźnik: </w:t>
            </w:r>
          </w:p>
          <w:p w:rsidR="005A07A0" w:rsidRPr="008C72B5" w:rsidRDefault="005A07A0" w:rsidP="005A07A0">
            <w:pPr>
              <w:rPr>
                <w:rFonts w:ascii="Times New Roman" w:hAnsi="Times New Roman"/>
              </w:rPr>
            </w:pPr>
            <w:r w:rsidRPr="008C72B5">
              <w:rPr>
                <w:rFonts w:ascii="Times New Roman" w:hAnsi="Times New Roman"/>
                <w:lang w:eastAsia="pl-PL"/>
              </w:rPr>
              <w:t>Artykuły na stronach internetowych (ilość:</w:t>
            </w:r>
            <w:r w:rsidR="004B432B">
              <w:rPr>
                <w:rFonts w:ascii="Times New Roman" w:hAnsi="Times New Roman"/>
                <w:lang w:eastAsia="pl-PL"/>
              </w:rPr>
              <w:t>1</w:t>
            </w:r>
            <w:r w:rsidRPr="008C72B5">
              <w:rPr>
                <w:rFonts w:ascii="Times New Roman" w:hAnsi="Times New Roman"/>
                <w:lang w:eastAsia="pl-PL"/>
              </w:rPr>
              <w:t xml:space="preserve">) </w:t>
            </w:r>
          </w:p>
          <w:p w:rsidR="005A07A0" w:rsidRDefault="005A07A0" w:rsidP="005A07A0">
            <w:pPr>
              <w:rPr>
                <w:rFonts w:ascii="Times New Roman" w:hAnsi="Times New Roman"/>
                <w:lang w:eastAsia="pl-PL"/>
              </w:rPr>
            </w:pPr>
          </w:p>
          <w:p w:rsidR="005A07A0" w:rsidRPr="008C72B5" w:rsidRDefault="005A07A0" w:rsidP="005A07A0">
            <w:pPr>
              <w:rPr>
                <w:rFonts w:ascii="Times New Roman" w:hAnsi="Times New Roman"/>
                <w:lang w:eastAsia="pl-PL"/>
              </w:rPr>
            </w:pPr>
            <w:r w:rsidRPr="008C72B5">
              <w:rPr>
                <w:rFonts w:ascii="Times New Roman" w:hAnsi="Times New Roman"/>
                <w:lang w:eastAsia="pl-PL"/>
              </w:rPr>
              <w:t>Informacje na portalach społecznościowych oraz mediach o zasięgu lokalnym (ilość:</w:t>
            </w:r>
            <w:r w:rsidR="004B432B">
              <w:rPr>
                <w:rFonts w:ascii="Times New Roman" w:hAnsi="Times New Roman"/>
                <w:lang w:eastAsia="pl-PL"/>
              </w:rPr>
              <w:t>1</w:t>
            </w:r>
            <w:r w:rsidRPr="008C72B5">
              <w:rPr>
                <w:rFonts w:ascii="Times New Roman" w:hAnsi="Times New Roman"/>
                <w:lang w:eastAsia="pl-PL"/>
              </w:rPr>
              <w:t>)</w:t>
            </w:r>
          </w:p>
          <w:p w:rsidR="005A07A0" w:rsidRPr="000B27EE" w:rsidRDefault="005A07A0" w:rsidP="005A07A0">
            <w:pPr>
              <w:rPr>
                <w:rFonts w:ascii="Times New Roman" w:hAnsi="Times New Roman"/>
                <w:highlight w:val="yellow"/>
                <w:lang w:eastAsia="pl-PL"/>
              </w:rPr>
            </w:pPr>
          </w:p>
          <w:p w:rsidR="005A07A0" w:rsidRPr="008C72B5" w:rsidRDefault="005A07A0" w:rsidP="005A07A0">
            <w:pPr>
              <w:rPr>
                <w:rFonts w:ascii="Times New Roman" w:hAnsi="Times New Roman"/>
                <w:u w:val="single"/>
              </w:rPr>
            </w:pPr>
            <w:r w:rsidRPr="008C72B5">
              <w:rPr>
                <w:rFonts w:ascii="Times New Roman" w:hAnsi="Times New Roman"/>
                <w:u w:val="single"/>
                <w:lang w:eastAsia="pl-PL"/>
              </w:rPr>
              <w:t>Efekt:</w:t>
            </w:r>
          </w:p>
          <w:p w:rsidR="005A07A0" w:rsidRPr="008758C6" w:rsidRDefault="005A07A0" w:rsidP="005A07A0">
            <w:pPr>
              <w:rPr>
                <w:rFonts w:ascii="Times New Roman" w:hAnsi="Times New Roman"/>
                <w:lang w:eastAsia="pl-PL"/>
              </w:rPr>
            </w:pPr>
            <w:r w:rsidRPr="008C72B5">
              <w:rPr>
                <w:rFonts w:ascii="Times New Roman" w:hAnsi="Times New Roman"/>
                <w:lang w:eastAsia="pl-PL"/>
              </w:rPr>
              <w:t>Poinformowanie potencjalnych wnioskodawców o</w:t>
            </w:r>
            <w:r w:rsidRPr="008C72B5">
              <w:rPr>
                <w:rFonts w:ascii="Times New Roman" w:hAnsi="Times New Roman" w:cstheme="minorBidi"/>
                <w:lang w:eastAsia="pl-PL"/>
              </w:rPr>
              <w:t xml:space="preserve"> </w:t>
            </w:r>
            <w:r w:rsidRPr="008C72B5">
              <w:rPr>
                <w:rFonts w:ascii="Times New Roman" w:hAnsi="Times New Roman"/>
                <w:lang w:eastAsia="pl-PL"/>
              </w:rPr>
              <w:lastRenderedPageBreak/>
              <w:t>naborach wniosków</w:t>
            </w:r>
            <w:r w:rsidRPr="008C72B5">
              <w:rPr>
                <w:rFonts w:ascii="Times New Roman" w:hAnsi="Times New Roman"/>
                <w:lang w:eastAsia="pl-PL"/>
              </w:rPr>
              <w:br/>
              <w:t>i możliwości realizacji operacji</w:t>
            </w:r>
          </w:p>
        </w:tc>
        <w:tc>
          <w:tcPr>
            <w:tcW w:w="567" w:type="pct"/>
            <w:shd w:val="clear" w:color="auto" w:fill="auto"/>
          </w:tcPr>
          <w:p w:rsidR="002C1D6D" w:rsidRDefault="002C1D6D" w:rsidP="005A07A0">
            <w:pPr>
              <w:spacing w:line="276" w:lineRule="auto"/>
              <w:ind w:left="34"/>
              <w:jc w:val="center"/>
              <w:rPr>
                <w:rFonts w:ascii="Times New Roman" w:hAnsi="Times New Roman"/>
                <w:lang w:eastAsia="pl-PL"/>
              </w:rPr>
            </w:pPr>
          </w:p>
          <w:p w:rsidR="005A07A0" w:rsidRPr="00261348" w:rsidRDefault="004B432B" w:rsidP="005A07A0">
            <w:pPr>
              <w:spacing w:line="276" w:lineRule="auto"/>
              <w:ind w:left="34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103,93</w:t>
            </w:r>
            <w:r w:rsidR="005A07A0" w:rsidRPr="001B171D">
              <w:rPr>
                <w:rFonts w:ascii="Times New Roman" w:hAnsi="Times New Roman"/>
                <w:lang w:eastAsia="pl-PL"/>
              </w:rPr>
              <w:t xml:space="preserve"> </w:t>
            </w:r>
            <w:r w:rsidR="005A07A0" w:rsidRPr="00261348">
              <w:rPr>
                <w:rFonts w:ascii="Times New Roman" w:hAnsi="Times New Roman"/>
                <w:lang w:eastAsia="pl-PL"/>
              </w:rPr>
              <w:t xml:space="preserve">€ </w:t>
            </w:r>
          </w:p>
          <w:p w:rsidR="005A07A0" w:rsidRPr="00261348" w:rsidRDefault="004B432B" w:rsidP="005A07A0">
            <w:pPr>
              <w:ind w:hanging="7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50,00</w:t>
            </w:r>
            <w:r w:rsidR="005A07A0" w:rsidRPr="00261348">
              <w:rPr>
                <w:rFonts w:ascii="Times New Roman" w:hAnsi="Times New Roman"/>
                <w:lang w:eastAsia="pl-PL"/>
              </w:rPr>
              <w:t xml:space="preserve"> € </w:t>
            </w:r>
            <w:r w:rsidR="005A07A0" w:rsidRPr="00261348">
              <w:rPr>
                <w:rFonts w:ascii="Times New Roman" w:hAnsi="Times New Roman"/>
                <w:lang w:eastAsia="pl-PL"/>
              </w:rPr>
              <w:br/>
              <w:t>PS WPR Zarządzanie LSR</w:t>
            </w:r>
          </w:p>
          <w:p w:rsidR="005A07A0" w:rsidRPr="00261348" w:rsidRDefault="004B432B" w:rsidP="005A07A0">
            <w:pPr>
              <w:ind w:hanging="7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0,00</w:t>
            </w:r>
            <w:r w:rsidR="005A07A0" w:rsidRPr="00261348">
              <w:rPr>
                <w:rFonts w:ascii="Times New Roman" w:hAnsi="Times New Roman"/>
                <w:lang w:eastAsia="pl-PL"/>
              </w:rPr>
              <w:t xml:space="preserve"> €</w:t>
            </w:r>
          </w:p>
          <w:p w:rsidR="005A07A0" w:rsidRPr="00261348" w:rsidRDefault="005A07A0" w:rsidP="005A07A0">
            <w:pPr>
              <w:ind w:hanging="7"/>
              <w:jc w:val="center"/>
              <w:rPr>
                <w:rFonts w:ascii="Times New Roman" w:hAnsi="Times New Roman"/>
                <w:lang w:eastAsia="pl-PL"/>
              </w:rPr>
            </w:pPr>
            <w:r w:rsidRPr="00261348">
              <w:rPr>
                <w:rFonts w:ascii="Times New Roman" w:hAnsi="Times New Roman"/>
                <w:lang w:eastAsia="pl-PL"/>
              </w:rPr>
              <w:t>EFRR</w:t>
            </w:r>
          </w:p>
          <w:p w:rsidR="005A07A0" w:rsidRPr="00261348" w:rsidRDefault="005A07A0" w:rsidP="005A07A0">
            <w:pPr>
              <w:ind w:hanging="7"/>
              <w:jc w:val="center"/>
              <w:rPr>
                <w:rFonts w:ascii="Times New Roman" w:hAnsi="Times New Roman"/>
                <w:lang w:eastAsia="pl-PL"/>
              </w:rPr>
            </w:pPr>
            <w:r w:rsidRPr="00261348">
              <w:rPr>
                <w:rFonts w:ascii="Times New Roman" w:hAnsi="Times New Roman"/>
                <w:lang w:eastAsia="pl-PL"/>
              </w:rPr>
              <w:t>Zarządzanie</w:t>
            </w:r>
          </w:p>
          <w:p w:rsidR="005A07A0" w:rsidRPr="00261348" w:rsidRDefault="004B432B" w:rsidP="005A07A0">
            <w:pPr>
              <w:ind w:hanging="7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53,93</w:t>
            </w:r>
            <w:r w:rsidR="005A07A0" w:rsidRPr="00261348">
              <w:rPr>
                <w:rFonts w:ascii="Times New Roman" w:hAnsi="Times New Roman"/>
                <w:lang w:eastAsia="pl-PL"/>
              </w:rPr>
              <w:t xml:space="preserve"> €</w:t>
            </w:r>
          </w:p>
          <w:p w:rsidR="005A07A0" w:rsidRPr="00261348" w:rsidRDefault="005A07A0" w:rsidP="005A07A0">
            <w:pPr>
              <w:ind w:hanging="7"/>
              <w:jc w:val="center"/>
              <w:rPr>
                <w:rFonts w:ascii="Times New Roman" w:hAnsi="Times New Roman"/>
                <w:lang w:eastAsia="pl-PL"/>
              </w:rPr>
            </w:pPr>
            <w:r w:rsidRPr="00261348">
              <w:rPr>
                <w:rFonts w:ascii="Times New Roman" w:hAnsi="Times New Roman"/>
                <w:lang w:eastAsia="pl-PL"/>
              </w:rPr>
              <w:t>EFS+</w:t>
            </w:r>
          </w:p>
          <w:p w:rsidR="005A07A0" w:rsidRPr="00261348" w:rsidRDefault="005A07A0" w:rsidP="005A07A0">
            <w:pPr>
              <w:ind w:hanging="7"/>
              <w:jc w:val="center"/>
              <w:rPr>
                <w:rFonts w:ascii="Times New Roman" w:hAnsi="Times New Roman"/>
                <w:lang w:eastAsia="pl-PL"/>
              </w:rPr>
            </w:pPr>
            <w:r w:rsidRPr="00261348">
              <w:rPr>
                <w:rFonts w:ascii="Times New Roman" w:hAnsi="Times New Roman"/>
                <w:lang w:eastAsia="pl-PL"/>
              </w:rPr>
              <w:t>Zarządzanie</w:t>
            </w:r>
          </w:p>
          <w:p w:rsidR="005A07A0" w:rsidRPr="001C71DB" w:rsidRDefault="005A07A0" w:rsidP="005A07A0">
            <w:pPr>
              <w:ind w:hanging="7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661" w:type="pct"/>
            <w:shd w:val="clear" w:color="auto" w:fill="auto"/>
          </w:tcPr>
          <w:p w:rsidR="002C1D6D" w:rsidRDefault="002C1D6D" w:rsidP="005A07A0">
            <w:pPr>
              <w:ind w:hanging="7"/>
              <w:rPr>
                <w:rFonts w:ascii="Times New Roman" w:hAnsi="Times New Roman"/>
                <w:lang w:eastAsia="pl-PL"/>
              </w:rPr>
            </w:pPr>
          </w:p>
          <w:p w:rsidR="005A07A0" w:rsidRPr="008758C6" w:rsidRDefault="005A07A0" w:rsidP="005A07A0">
            <w:pPr>
              <w:ind w:hanging="7"/>
              <w:rPr>
                <w:rFonts w:ascii="Times New Roman" w:hAnsi="Times New Roman"/>
                <w:lang w:eastAsia="pl-PL"/>
              </w:rPr>
            </w:pPr>
            <w:r w:rsidRPr="00AD67AE">
              <w:rPr>
                <w:rFonts w:ascii="Times New Roman" w:hAnsi="Times New Roman"/>
                <w:lang w:eastAsia="pl-PL"/>
              </w:rPr>
              <w:t>Informacja zwrotna dotycząca ilości złożonych wniosków o dofinansowanie na poszczególne przedsięwzięcia oraz ilości udzielonego doradztwa</w:t>
            </w:r>
          </w:p>
        </w:tc>
      </w:tr>
      <w:tr w:rsidR="005A07A0" w:rsidRPr="001B171D" w:rsidTr="00EF187C">
        <w:trPr>
          <w:trHeight w:val="140"/>
        </w:trPr>
        <w:tc>
          <w:tcPr>
            <w:tcW w:w="332" w:type="pct"/>
            <w:shd w:val="clear" w:color="auto" w:fill="FFFFFF"/>
            <w:vAlign w:val="center"/>
          </w:tcPr>
          <w:p w:rsidR="005A07A0" w:rsidRPr="0063761A" w:rsidRDefault="007D0031" w:rsidP="005A07A0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5A07A0" w:rsidRPr="0063761A">
              <w:rPr>
                <w:rFonts w:ascii="Times New Roman" w:eastAsia="Times New Roman" w:hAnsi="Times New Roman"/>
              </w:rPr>
              <w:t xml:space="preserve"> kwartał 202</w:t>
            </w: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12" w:type="pct"/>
            <w:shd w:val="clear" w:color="auto" w:fill="FFFFFF"/>
          </w:tcPr>
          <w:p w:rsidR="005A07A0" w:rsidRPr="0063761A" w:rsidRDefault="005A07A0" w:rsidP="005A07A0">
            <w:pPr>
              <w:rPr>
                <w:rFonts w:ascii="Times New Roman" w:hAnsi="Times New Roman"/>
                <w:lang w:eastAsia="pl-PL"/>
              </w:rPr>
            </w:pPr>
          </w:p>
          <w:p w:rsidR="005A07A0" w:rsidRPr="0063761A" w:rsidRDefault="005A07A0" w:rsidP="005A07A0">
            <w:pPr>
              <w:rPr>
                <w:rFonts w:ascii="Times New Roman" w:hAnsi="Times New Roman"/>
                <w:lang w:eastAsia="pl-PL"/>
              </w:rPr>
            </w:pPr>
            <w:r w:rsidRPr="0063761A">
              <w:rPr>
                <w:rFonts w:ascii="Times New Roman" w:hAnsi="Times New Roman"/>
                <w:lang w:eastAsia="pl-PL"/>
              </w:rPr>
              <w:t>Poinformowanie potencjalnych wnioskodawców o zasadach pozyskiwania środków, kryteriach oceny używanych przez Radę i zasadach realizacji projektów</w:t>
            </w:r>
          </w:p>
        </w:tc>
        <w:tc>
          <w:tcPr>
            <w:tcW w:w="795" w:type="pct"/>
            <w:shd w:val="clear" w:color="auto" w:fill="FFFFFF"/>
          </w:tcPr>
          <w:p w:rsidR="005A07A0" w:rsidRPr="0063761A" w:rsidRDefault="005A07A0" w:rsidP="005A07A0">
            <w:pPr>
              <w:rPr>
                <w:rFonts w:ascii="Times New Roman" w:hAnsi="Times New Roman"/>
                <w:lang w:eastAsia="pl-PL"/>
              </w:rPr>
            </w:pPr>
          </w:p>
          <w:p w:rsidR="005A07A0" w:rsidRPr="0063761A" w:rsidRDefault="005A07A0" w:rsidP="005A07A0">
            <w:pPr>
              <w:rPr>
                <w:rFonts w:ascii="Times New Roman" w:hAnsi="Times New Roman"/>
                <w:lang w:eastAsia="pl-PL"/>
              </w:rPr>
            </w:pPr>
            <w:r w:rsidRPr="0063761A">
              <w:rPr>
                <w:rFonts w:ascii="Times New Roman" w:hAnsi="Times New Roman"/>
                <w:lang w:eastAsia="pl-PL"/>
              </w:rPr>
              <w:t>Spotkania  informacyjno – szkoleniowe dotyczące przygotowania, realizacji i rozliczenia operacji</w:t>
            </w:r>
          </w:p>
        </w:tc>
        <w:tc>
          <w:tcPr>
            <w:tcW w:w="757" w:type="pct"/>
            <w:shd w:val="clear" w:color="auto" w:fill="FFFFFF"/>
          </w:tcPr>
          <w:p w:rsidR="005A07A0" w:rsidRPr="0063761A" w:rsidRDefault="005A07A0" w:rsidP="005A07A0">
            <w:pPr>
              <w:rPr>
                <w:rFonts w:ascii="Times New Roman" w:hAnsi="Times New Roman"/>
                <w:lang w:eastAsia="pl-PL"/>
              </w:rPr>
            </w:pPr>
          </w:p>
          <w:p w:rsidR="005A07A0" w:rsidRPr="0063761A" w:rsidRDefault="005A07A0" w:rsidP="005A07A0">
            <w:pPr>
              <w:rPr>
                <w:rFonts w:ascii="Times New Roman" w:hAnsi="Times New Roman"/>
                <w:lang w:eastAsia="pl-PL"/>
              </w:rPr>
            </w:pPr>
            <w:r w:rsidRPr="0063761A">
              <w:rPr>
                <w:rFonts w:ascii="Times New Roman" w:hAnsi="Times New Roman"/>
                <w:lang w:eastAsia="pl-PL"/>
              </w:rPr>
              <w:t xml:space="preserve">Wszyscy potencjalni wnioskodawcy, </w:t>
            </w:r>
            <w:r w:rsidRPr="0063761A">
              <w:rPr>
                <w:rFonts w:ascii="Times New Roman" w:hAnsi="Times New Roman"/>
                <w:lang w:eastAsia="pl-PL"/>
              </w:rPr>
              <w:br/>
              <w:t xml:space="preserve">w szczególności rolnicy, przedsiębiorcy, organizacje pozarządowe, mieszkańcy obszaru, JSFP, </w:t>
            </w:r>
            <w:r w:rsidRPr="0063761A">
              <w:rPr>
                <w:rFonts w:ascii="Times New Roman" w:hAnsi="Times New Roman"/>
                <w:bCs/>
                <w:lang w:eastAsia="pl-PL"/>
              </w:rPr>
              <w:t>grupy osób w niekorzystnej sytuacji</w:t>
            </w:r>
          </w:p>
        </w:tc>
        <w:tc>
          <w:tcPr>
            <w:tcW w:w="614" w:type="pct"/>
            <w:shd w:val="clear" w:color="auto" w:fill="FFFFFF"/>
          </w:tcPr>
          <w:p w:rsidR="005A07A0" w:rsidRPr="0063761A" w:rsidRDefault="005A07A0" w:rsidP="005A07A0">
            <w:pPr>
              <w:rPr>
                <w:rFonts w:ascii="Times New Roman" w:hAnsi="Times New Roman"/>
                <w:lang w:eastAsia="pl-PL"/>
              </w:rPr>
            </w:pPr>
          </w:p>
          <w:p w:rsidR="005A07A0" w:rsidRPr="0063761A" w:rsidRDefault="005A07A0" w:rsidP="005A07A0">
            <w:pPr>
              <w:rPr>
                <w:rFonts w:ascii="Times New Roman" w:hAnsi="Times New Roman"/>
                <w:lang w:eastAsia="pl-PL"/>
              </w:rPr>
            </w:pPr>
            <w:r w:rsidRPr="0063761A">
              <w:rPr>
                <w:rFonts w:ascii="Times New Roman" w:hAnsi="Times New Roman"/>
                <w:lang w:eastAsia="pl-PL"/>
              </w:rPr>
              <w:t>- Spotkania informacyjno-szkoleniowe</w:t>
            </w:r>
          </w:p>
          <w:p w:rsidR="005A07A0" w:rsidRPr="0063761A" w:rsidRDefault="005A07A0" w:rsidP="005A07A0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663" w:type="pct"/>
            <w:shd w:val="clear" w:color="auto" w:fill="FFFFFF"/>
          </w:tcPr>
          <w:p w:rsidR="005A07A0" w:rsidRPr="0063761A" w:rsidRDefault="005A07A0" w:rsidP="005A07A0">
            <w:pPr>
              <w:rPr>
                <w:rFonts w:ascii="Times New Roman" w:hAnsi="Times New Roman"/>
                <w:u w:val="single"/>
                <w:lang w:eastAsia="pl-PL"/>
              </w:rPr>
            </w:pPr>
          </w:p>
          <w:p w:rsidR="005A07A0" w:rsidRPr="0063761A" w:rsidRDefault="005A07A0" w:rsidP="005A07A0">
            <w:pPr>
              <w:rPr>
                <w:rFonts w:ascii="Times New Roman" w:hAnsi="Times New Roman"/>
                <w:u w:val="single"/>
                <w:lang w:eastAsia="pl-PL"/>
              </w:rPr>
            </w:pPr>
            <w:r w:rsidRPr="0063761A">
              <w:rPr>
                <w:rFonts w:ascii="Times New Roman" w:hAnsi="Times New Roman"/>
                <w:u w:val="single"/>
                <w:lang w:eastAsia="pl-PL"/>
              </w:rPr>
              <w:t>Wskaźnik:</w:t>
            </w:r>
          </w:p>
          <w:p w:rsidR="005A07A0" w:rsidRPr="0063761A" w:rsidRDefault="005A07A0" w:rsidP="005A07A0">
            <w:pPr>
              <w:rPr>
                <w:rFonts w:ascii="Times New Roman" w:hAnsi="Times New Roman"/>
                <w:lang w:eastAsia="pl-PL"/>
              </w:rPr>
            </w:pPr>
            <w:r w:rsidRPr="0063761A">
              <w:rPr>
                <w:rFonts w:ascii="Times New Roman" w:hAnsi="Times New Roman"/>
                <w:lang w:eastAsia="pl-PL"/>
              </w:rPr>
              <w:t>Organizacja spotkań inf</w:t>
            </w:r>
            <w:r w:rsidR="004B432B">
              <w:rPr>
                <w:rFonts w:ascii="Times New Roman" w:hAnsi="Times New Roman"/>
                <w:lang w:eastAsia="pl-PL"/>
              </w:rPr>
              <w:t>ormacyjno-szkoleniowych (iloś</w:t>
            </w:r>
            <w:r w:rsidR="007D0031">
              <w:rPr>
                <w:rFonts w:ascii="Times New Roman" w:hAnsi="Times New Roman"/>
                <w:lang w:eastAsia="pl-PL"/>
              </w:rPr>
              <w:t>ć:1</w:t>
            </w:r>
            <w:r w:rsidRPr="0063761A">
              <w:rPr>
                <w:rFonts w:ascii="Times New Roman" w:hAnsi="Times New Roman"/>
                <w:lang w:eastAsia="pl-PL"/>
              </w:rPr>
              <w:t>), w tym minimum 1 spotkanie przed każdym naborem wniosków</w:t>
            </w:r>
          </w:p>
          <w:p w:rsidR="005A07A0" w:rsidRPr="0063761A" w:rsidRDefault="005A07A0" w:rsidP="005A07A0">
            <w:pPr>
              <w:rPr>
                <w:rFonts w:ascii="Times New Roman" w:hAnsi="Times New Roman"/>
                <w:u w:val="single"/>
                <w:lang w:eastAsia="pl-PL"/>
              </w:rPr>
            </w:pPr>
            <w:r w:rsidRPr="0063761A">
              <w:rPr>
                <w:rFonts w:ascii="Times New Roman" w:hAnsi="Times New Roman"/>
                <w:u w:val="single"/>
                <w:lang w:eastAsia="pl-PL"/>
              </w:rPr>
              <w:t>Efekt:</w:t>
            </w:r>
          </w:p>
          <w:p w:rsidR="005A07A0" w:rsidRDefault="005A07A0" w:rsidP="005A07A0">
            <w:pPr>
              <w:rPr>
                <w:rFonts w:ascii="Times New Roman" w:hAnsi="Times New Roman"/>
                <w:lang w:eastAsia="pl-PL"/>
              </w:rPr>
            </w:pPr>
            <w:r w:rsidRPr="0063761A">
              <w:rPr>
                <w:rFonts w:ascii="Times New Roman" w:hAnsi="Times New Roman"/>
                <w:lang w:eastAsia="pl-PL"/>
              </w:rPr>
              <w:t xml:space="preserve">Podniesienie poziomu wiedzy </w:t>
            </w:r>
            <w:r w:rsidRPr="0063761A">
              <w:rPr>
                <w:rFonts w:ascii="Times New Roman" w:hAnsi="Times New Roman"/>
                <w:lang w:eastAsia="pl-PL"/>
              </w:rPr>
              <w:lastRenderedPageBreak/>
              <w:t xml:space="preserve">mieszkańców </w:t>
            </w:r>
            <w:r w:rsidRPr="0063761A">
              <w:rPr>
                <w:rFonts w:ascii="Times New Roman" w:hAnsi="Times New Roman"/>
                <w:lang w:eastAsia="pl-PL"/>
              </w:rPr>
              <w:br/>
              <w:t>w zakresie przygotowania, realizacji i rozliczenia operacji</w:t>
            </w:r>
          </w:p>
          <w:p w:rsidR="00EA0E65" w:rsidRPr="0063761A" w:rsidRDefault="00EA0E65" w:rsidP="005A07A0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67" w:type="pct"/>
            <w:shd w:val="clear" w:color="auto" w:fill="FFFFFF"/>
          </w:tcPr>
          <w:p w:rsidR="005A07A0" w:rsidRPr="0063761A" w:rsidRDefault="005A07A0" w:rsidP="005A07A0">
            <w:pPr>
              <w:spacing w:line="276" w:lineRule="auto"/>
              <w:ind w:left="34"/>
              <w:jc w:val="center"/>
              <w:rPr>
                <w:rFonts w:ascii="Times New Roman" w:hAnsi="Times New Roman"/>
                <w:lang w:eastAsia="pl-PL"/>
              </w:rPr>
            </w:pPr>
          </w:p>
          <w:p w:rsidR="005A07A0" w:rsidRPr="0063761A" w:rsidRDefault="007D0031" w:rsidP="005A07A0">
            <w:pPr>
              <w:spacing w:line="276" w:lineRule="auto"/>
              <w:ind w:left="34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1089,13</w:t>
            </w:r>
            <w:r w:rsidR="005A07A0" w:rsidRPr="0063761A">
              <w:rPr>
                <w:rFonts w:ascii="Times New Roman" w:hAnsi="Times New Roman"/>
                <w:lang w:eastAsia="pl-PL"/>
              </w:rPr>
              <w:t xml:space="preserve"> €</w:t>
            </w:r>
          </w:p>
          <w:p w:rsidR="005A07A0" w:rsidRPr="0063761A" w:rsidRDefault="007D0031" w:rsidP="005A07A0">
            <w:pPr>
              <w:spacing w:line="276" w:lineRule="auto"/>
              <w:ind w:left="34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0,00</w:t>
            </w:r>
            <w:r w:rsidR="005A07A0" w:rsidRPr="0063761A">
              <w:rPr>
                <w:rFonts w:ascii="Times New Roman" w:hAnsi="Times New Roman"/>
                <w:lang w:eastAsia="pl-PL"/>
              </w:rPr>
              <w:t xml:space="preserve"> € </w:t>
            </w:r>
            <w:r w:rsidR="005A07A0" w:rsidRPr="0063761A">
              <w:rPr>
                <w:rFonts w:ascii="Times New Roman" w:hAnsi="Times New Roman"/>
                <w:lang w:eastAsia="pl-PL"/>
              </w:rPr>
              <w:br/>
              <w:t>PS WPR Zarządzanie LSR</w:t>
            </w:r>
          </w:p>
          <w:p w:rsidR="005A07A0" w:rsidRPr="0063761A" w:rsidRDefault="007D0031" w:rsidP="005A07A0">
            <w:pPr>
              <w:spacing w:line="276" w:lineRule="auto"/>
              <w:ind w:left="34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0,00</w:t>
            </w:r>
            <w:r w:rsidR="005A07A0" w:rsidRPr="0063761A">
              <w:rPr>
                <w:rFonts w:ascii="Times New Roman" w:hAnsi="Times New Roman"/>
                <w:lang w:eastAsia="pl-PL"/>
              </w:rPr>
              <w:t xml:space="preserve"> €</w:t>
            </w:r>
          </w:p>
          <w:p w:rsidR="005A07A0" w:rsidRPr="0063761A" w:rsidRDefault="005A07A0" w:rsidP="005A07A0">
            <w:pPr>
              <w:spacing w:line="276" w:lineRule="auto"/>
              <w:ind w:left="34"/>
              <w:jc w:val="center"/>
              <w:rPr>
                <w:rFonts w:ascii="Times New Roman" w:hAnsi="Times New Roman"/>
                <w:lang w:eastAsia="pl-PL"/>
              </w:rPr>
            </w:pPr>
            <w:r w:rsidRPr="0063761A">
              <w:rPr>
                <w:rFonts w:ascii="Times New Roman" w:hAnsi="Times New Roman"/>
                <w:lang w:eastAsia="pl-PL"/>
              </w:rPr>
              <w:t>EFRR</w:t>
            </w:r>
          </w:p>
          <w:p w:rsidR="005A07A0" w:rsidRPr="0063761A" w:rsidRDefault="005A07A0" w:rsidP="005A07A0">
            <w:pPr>
              <w:spacing w:line="276" w:lineRule="auto"/>
              <w:ind w:left="34"/>
              <w:jc w:val="center"/>
              <w:rPr>
                <w:rFonts w:ascii="Times New Roman" w:hAnsi="Times New Roman"/>
                <w:lang w:eastAsia="pl-PL"/>
              </w:rPr>
            </w:pPr>
            <w:r w:rsidRPr="0063761A">
              <w:rPr>
                <w:rFonts w:ascii="Times New Roman" w:hAnsi="Times New Roman"/>
                <w:lang w:eastAsia="pl-PL"/>
              </w:rPr>
              <w:t>Zarządzanie</w:t>
            </w:r>
          </w:p>
          <w:p w:rsidR="005A07A0" w:rsidRPr="0063761A" w:rsidRDefault="007D0031" w:rsidP="005A07A0">
            <w:pPr>
              <w:spacing w:line="276" w:lineRule="auto"/>
              <w:ind w:left="34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1089,13</w:t>
            </w:r>
            <w:r w:rsidR="005A07A0" w:rsidRPr="0063761A">
              <w:rPr>
                <w:rFonts w:ascii="Times New Roman" w:hAnsi="Times New Roman"/>
                <w:lang w:eastAsia="pl-PL"/>
              </w:rPr>
              <w:t xml:space="preserve"> €</w:t>
            </w:r>
          </w:p>
          <w:p w:rsidR="005A07A0" w:rsidRPr="0063761A" w:rsidRDefault="005A07A0" w:rsidP="005A07A0">
            <w:pPr>
              <w:spacing w:line="276" w:lineRule="auto"/>
              <w:ind w:left="34"/>
              <w:jc w:val="center"/>
              <w:rPr>
                <w:rFonts w:ascii="Times New Roman" w:hAnsi="Times New Roman"/>
                <w:lang w:eastAsia="pl-PL"/>
              </w:rPr>
            </w:pPr>
            <w:r w:rsidRPr="0063761A">
              <w:rPr>
                <w:rFonts w:ascii="Times New Roman" w:hAnsi="Times New Roman"/>
                <w:lang w:eastAsia="pl-PL"/>
              </w:rPr>
              <w:t>EFS+</w:t>
            </w:r>
          </w:p>
          <w:p w:rsidR="005A07A0" w:rsidRPr="0063761A" w:rsidRDefault="005A07A0" w:rsidP="005A07A0">
            <w:pPr>
              <w:jc w:val="center"/>
              <w:rPr>
                <w:rFonts w:ascii="Times New Roman" w:hAnsi="Times New Roman"/>
                <w:lang w:eastAsia="pl-PL"/>
              </w:rPr>
            </w:pPr>
            <w:r w:rsidRPr="0063761A">
              <w:rPr>
                <w:rFonts w:ascii="Times New Roman" w:hAnsi="Times New Roman"/>
                <w:lang w:eastAsia="pl-PL"/>
              </w:rPr>
              <w:lastRenderedPageBreak/>
              <w:t>Zarządzanie</w:t>
            </w:r>
          </w:p>
        </w:tc>
        <w:tc>
          <w:tcPr>
            <w:tcW w:w="661" w:type="pct"/>
            <w:shd w:val="clear" w:color="auto" w:fill="FFFFFF"/>
          </w:tcPr>
          <w:p w:rsidR="005A07A0" w:rsidRPr="0063761A" w:rsidRDefault="005A07A0" w:rsidP="005A07A0">
            <w:pPr>
              <w:rPr>
                <w:rFonts w:ascii="Times New Roman" w:hAnsi="Times New Roman"/>
                <w:lang w:eastAsia="pl-PL"/>
              </w:rPr>
            </w:pPr>
          </w:p>
          <w:p w:rsidR="005A07A0" w:rsidRPr="0063761A" w:rsidRDefault="005A07A0" w:rsidP="005A07A0">
            <w:pPr>
              <w:rPr>
                <w:rFonts w:ascii="Times New Roman" w:hAnsi="Times New Roman"/>
                <w:lang w:eastAsia="pl-PL"/>
              </w:rPr>
            </w:pPr>
            <w:r w:rsidRPr="0063761A">
              <w:rPr>
                <w:rFonts w:ascii="Times New Roman" w:hAnsi="Times New Roman"/>
                <w:lang w:eastAsia="pl-PL"/>
              </w:rPr>
              <w:t>Informacja zwrotna w formie ankiety prowadzonej po spotkaniach informacyjno-szkoleniowych</w:t>
            </w:r>
          </w:p>
        </w:tc>
      </w:tr>
      <w:tr w:rsidR="00564203" w:rsidRPr="001B171D" w:rsidTr="00EF187C">
        <w:trPr>
          <w:trHeight w:val="140"/>
        </w:trPr>
        <w:tc>
          <w:tcPr>
            <w:tcW w:w="332" w:type="pct"/>
            <w:shd w:val="clear" w:color="auto" w:fill="FFFFFF"/>
            <w:vAlign w:val="center"/>
          </w:tcPr>
          <w:p w:rsidR="00564203" w:rsidRPr="0063761A" w:rsidRDefault="00564203" w:rsidP="00564203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564203">
              <w:rPr>
                <w:rFonts w:ascii="Times New Roman" w:eastAsia="Times New Roman" w:hAnsi="Times New Roman"/>
              </w:rPr>
              <w:t>I</w:t>
            </w:r>
            <w:r>
              <w:rPr>
                <w:rFonts w:ascii="Times New Roman" w:eastAsia="Times New Roman" w:hAnsi="Times New Roman"/>
              </w:rPr>
              <w:t xml:space="preserve">II </w:t>
            </w:r>
            <w:r w:rsidRPr="00564203">
              <w:rPr>
                <w:rFonts w:ascii="Times New Roman" w:eastAsia="Times New Roman" w:hAnsi="Times New Roman"/>
              </w:rPr>
              <w:t>kwartał</w:t>
            </w:r>
            <w:r w:rsidRPr="0063761A">
              <w:rPr>
                <w:rFonts w:ascii="Times New Roman" w:eastAsia="Times New Roman" w:hAnsi="Times New Roman"/>
              </w:rPr>
              <w:t xml:space="preserve"> 202</w:t>
            </w: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12" w:type="pct"/>
            <w:shd w:val="clear" w:color="auto" w:fill="FFFFFF"/>
          </w:tcPr>
          <w:p w:rsidR="00564203" w:rsidRPr="0063761A" w:rsidRDefault="00564203" w:rsidP="00564203">
            <w:pPr>
              <w:rPr>
                <w:rFonts w:ascii="Times New Roman" w:hAnsi="Times New Roman"/>
                <w:lang w:eastAsia="pl-PL"/>
              </w:rPr>
            </w:pPr>
          </w:p>
          <w:p w:rsidR="00564203" w:rsidRPr="0063761A" w:rsidRDefault="00564203" w:rsidP="00564203">
            <w:pPr>
              <w:rPr>
                <w:rFonts w:ascii="Times New Roman" w:hAnsi="Times New Roman"/>
                <w:lang w:eastAsia="pl-PL"/>
              </w:rPr>
            </w:pPr>
            <w:r w:rsidRPr="0063761A">
              <w:rPr>
                <w:rFonts w:ascii="Times New Roman" w:hAnsi="Times New Roman"/>
                <w:lang w:eastAsia="pl-PL"/>
              </w:rPr>
              <w:t>Poinformowanie potencjalnych wnioskodawców o zasadach pozyskiwania środków, kryteriach oceny używanych przez Radę i zasadach realizacji projektów</w:t>
            </w:r>
          </w:p>
        </w:tc>
        <w:tc>
          <w:tcPr>
            <w:tcW w:w="795" w:type="pct"/>
            <w:shd w:val="clear" w:color="auto" w:fill="FFFFFF"/>
          </w:tcPr>
          <w:p w:rsidR="00564203" w:rsidRPr="0063761A" w:rsidRDefault="00564203" w:rsidP="00564203">
            <w:pPr>
              <w:rPr>
                <w:rFonts w:ascii="Times New Roman" w:hAnsi="Times New Roman"/>
                <w:lang w:eastAsia="pl-PL"/>
              </w:rPr>
            </w:pPr>
          </w:p>
          <w:p w:rsidR="00564203" w:rsidRPr="0063761A" w:rsidRDefault="00564203" w:rsidP="00564203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Spotkania informacyjno-</w:t>
            </w:r>
            <w:r w:rsidRPr="0063761A">
              <w:rPr>
                <w:rFonts w:ascii="Times New Roman" w:hAnsi="Times New Roman"/>
                <w:lang w:eastAsia="pl-PL"/>
              </w:rPr>
              <w:t>szkoleniowe dotyczące przygotowania, realizacji i rozliczenia operacji</w:t>
            </w:r>
          </w:p>
        </w:tc>
        <w:tc>
          <w:tcPr>
            <w:tcW w:w="757" w:type="pct"/>
            <w:shd w:val="clear" w:color="auto" w:fill="FFFFFF"/>
          </w:tcPr>
          <w:p w:rsidR="00564203" w:rsidRPr="0063761A" w:rsidRDefault="00564203" w:rsidP="00564203">
            <w:pPr>
              <w:rPr>
                <w:rFonts w:ascii="Times New Roman" w:hAnsi="Times New Roman"/>
                <w:lang w:eastAsia="pl-PL"/>
              </w:rPr>
            </w:pPr>
          </w:p>
          <w:p w:rsidR="00564203" w:rsidRPr="0063761A" w:rsidRDefault="00564203" w:rsidP="00564203">
            <w:pPr>
              <w:rPr>
                <w:rFonts w:ascii="Times New Roman" w:hAnsi="Times New Roman"/>
                <w:lang w:eastAsia="pl-PL"/>
              </w:rPr>
            </w:pPr>
            <w:r w:rsidRPr="0063761A">
              <w:rPr>
                <w:rFonts w:ascii="Times New Roman" w:hAnsi="Times New Roman"/>
                <w:lang w:eastAsia="pl-PL"/>
              </w:rPr>
              <w:t xml:space="preserve">Wszyscy potencjalni wnioskodawcy, </w:t>
            </w:r>
            <w:r w:rsidRPr="0063761A">
              <w:rPr>
                <w:rFonts w:ascii="Times New Roman" w:hAnsi="Times New Roman"/>
                <w:lang w:eastAsia="pl-PL"/>
              </w:rPr>
              <w:br/>
              <w:t xml:space="preserve">w szczególności rolnicy, przedsiębiorcy, organizacje pozarządowe, mieszkańcy obszaru, JSFP, </w:t>
            </w:r>
            <w:r w:rsidRPr="0063761A">
              <w:rPr>
                <w:rFonts w:ascii="Times New Roman" w:hAnsi="Times New Roman"/>
                <w:bCs/>
                <w:lang w:eastAsia="pl-PL"/>
              </w:rPr>
              <w:t>grupy osób w niekorzystnej sytuacji</w:t>
            </w:r>
          </w:p>
        </w:tc>
        <w:tc>
          <w:tcPr>
            <w:tcW w:w="614" w:type="pct"/>
            <w:shd w:val="clear" w:color="auto" w:fill="FFFFFF"/>
          </w:tcPr>
          <w:p w:rsidR="00564203" w:rsidRPr="0063761A" w:rsidRDefault="00564203" w:rsidP="00564203">
            <w:pPr>
              <w:rPr>
                <w:rFonts w:ascii="Times New Roman" w:hAnsi="Times New Roman"/>
                <w:lang w:eastAsia="pl-PL"/>
              </w:rPr>
            </w:pPr>
          </w:p>
          <w:p w:rsidR="00564203" w:rsidRPr="0063761A" w:rsidRDefault="00564203" w:rsidP="00564203">
            <w:pPr>
              <w:rPr>
                <w:rFonts w:ascii="Times New Roman" w:hAnsi="Times New Roman"/>
                <w:lang w:eastAsia="pl-PL"/>
              </w:rPr>
            </w:pPr>
            <w:r w:rsidRPr="0063761A">
              <w:rPr>
                <w:rFonts w:ascii="Times New Roman" w:hAnsi="Times New Roman"/>
                <w:lang w:eastAsia="pl-PL"/>
              </w:rPr>
              <w:t>- Spotkania informacyjno-szkoleniowe</w:t>
            </w:r>
          </w:p>
          <w:p w:rsidR="00564203" w:rsidRPr="0063761A" w:rsidRDefault="00564203" w:rsidP="00564203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663" w:type="pct"/>
            <w:shd w:val="clear" w:color="auto" w:fill="FFFFFF"/>
          </w:tcPr>
          <w:p w:rsidR="00564203" w:rsidRPr="0063761A" w:rsidRDefault="00564203" w:rsidP="00564203">
            <w:pPr>
              <w:rPr>
                <w:rFonts w:ascii="Times New Roman" w:hAnsi="Times New Roman"/>
                <w:u w:val="single"/>
                <w:lang w:eastAsia="pl-PL"/>
              </w:rPr>
            </w:pPr>
          </w:p>
          <w:p w:rsidR="00564203" w:rsidRPr="0063761A" w:rsidRDefault="00564203" w:rsidP="00564203">
            <w:pPr>
              <w:rPr>
                <w:rFonts w:ascii="Times New Roman" w:hAnsi="Times New Roman"/>
                <w:u w:val="single"/>
                <w:lang w:eastAsia="pl-PL"/>
              </w:rPr>
            </w:pPr>
            <w:r w:rsidRPr="0063761A">
              <w:rPr>
                <w:rFonts w:ascii="Times New Roman" w:hAnsi="Times New Roman"/>
                <w:u w:val="single"/>
                <w:lang w:eastAsia="pl-PL"/>
              </w:rPr>
              <w:t>Wskaźnik:</w:t>
            </w:r>
          </w:p>
          <w:p w:rsidR="00564203" w:rsidRPr="0063761A" w:rsidRDefault="00564203" w:rsidP="00564203">
            <w:pPr>
              <w:rPr>
                <w:rFonts w:ascii="Times New Roman" w:hAnsi="Times New Roman"/>
                <w:lang w:eastAsia="pl-PL"/>
              </w:rPr>
            </w:pPr>
            <w:r w:rsidRPr="0063761A">
              <w:rPr>
                <w:rFonts w:ascii="Times New Roman" w:hAnsi="Times New Roman"/>
                <w:lang w:eastAsia="pl-PL"/>
              </w:rPr>
              <w:t>Organizacja spotkań inf</w:t>
            </w:r>
            <w:r>
              <w:rPr>
                <w:rFonts w:ascii="Times New Roman" w:hAnsi="Times New Roman"/>
                <w:lang w:eastAsia="pl-PL"/>
              </w:rPr>
              <w:t>ormacyjno-szkoleniowych (iloś</w:t>
            </w:r>
            <w:r>
              <w:rPr>
                <w:rFonts w:ascii="Times New Roman" w:hAnsi="Times New Roman"/>
                <w:lang w:eastAsia="pl-PL"/>
              </w:rPr>
              <w:t>ć:2</w:t>
            </w:r>
            <w:r w:rsidRPr="0063761A">
              <w:rPr>
                <w:rFonts w:ascii="Times New Roman" w:hAnsi="Times New Roman"/>
                <w:lang w:eastAsia="pl-PL"/>
              </w:rPr>
              <w:t>), w tym minimum 1 spotkanie przed każdym naborem wniosków</w:t>
            </w:r>
          </w:p>
          <w:p w:rsidR="00564203" w:rsidRPr="0063761A" w:rsidRDefault="00564203" w:rsidP="00564203">
            <w:pPr>
              <w:rPr>
                <w:rFonts w:ascii="Times New Roman" w:hAnsi="Times New Roman"/>
                <w:u w:val="single"/>
                <w:lang w:eastAsia="pl-PL"/>
              </w:rPr>
            </w:pPr>
            <w:r w:rsidRPr="0063761A">
              <w:rPr>
                <w:rFonts w:ascii="Times New Roman" w:hAnsi="Times New Roman"/>
                <w:u w:val="single"/>
                <w:lang w:eastAsia="pl-PL"/>
              </w:rPr>
              <w:t>Efekt:</w:t>
            </w:r>
          </w:p>
          <w:p w:rsidR="00564203" w:rsidRDefault="00564203" w:rsidP="00564203">
            <w:pPr>
              <w:rPr>
                <w:rFonts w:ascii="Times New Roman" w:hAnsi="Times New Roman"/>
                <w:lang w:eastAsia="pl-PL"/>
              </w:rPr>
            </w:pPr>
            <w:r w:rsidRPr="0063761A">
              <w:rPr>
                <w:rFonts w:ascii="Times New Roman" w:hAnsi="Times New Roman"/>
                <w:lang w:eastAsia="pl-PL"/>
              </w:rPr>
              <w:t xml:space="preserve">Podniesienie poziomu wiedzy mieszkańców </w:t>
            </w:r>
            <w:r w:rsidRPr="0063761A">
              <w:rPr>
                <w:rFonts w:ascii="Times New Roman" w:hAnsi="Times New Roman"/>
                <w:lang w:eastAsia="pl-PL"/>
              </w:rPr>
              <w:br/>
              <w:t>w zakresie przygotowania, realizacji i rozliczenia operacji</w:t>
            </w:r>
          </w:p>
          <w:p w:rsidR="00564203" w:rsidRPr="0063761A" w:rsidRDefault="00564203" w:rsidP="00564203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67" w:type="pct"/>
            <w:shd w:val="clear" w:color="auto" w:fill="FFFFFF"/>
          </w:tcPr>
          <w:p w:rsidR="00564203" w:rsidRPr="0063761A" w:rsidRDefault="00564203" w:rsidP="00564203">
            <w:pPr>
              <w:spacing w:line="276" w:lineRule="auto"/>
              <w:ind w:left="34"/>
              <w:jc w:val="center"/>
              <w:rPr>
                <w:rFonts w:ascii="Times New Roman" w:hAnsi="Times New Roman"/>
                <w:lang w:eastAsia="pl-PL"/>
              </w:rPr>
            </w:pPr>
          </w:p>
          <w:p w:rsidR="00564203" w:rsidRPr="0063761A" w:rsidRDefault="00564203" w:rsidP="00564203">
            <w:pPr>
              <w:spacing w:line="276" w:lineRule="auto"/>
              <w:ind w:left="34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2000,00</w:t>
            </w:r>
            <w:r w:rsidRPr="0063761A">
              <w:rPr>
                <w:rFonts w:ascii="Times New Roman" w:hAnsi="Times New Roman"/>
                <w:lang w:eastAsia="pl-PL"/>
              </w:rPr>
              <w:t xml:space="preserve"> €</w:t>
            </w:r>
          </w:p>
          <w:p w:rsidR="00564203" w:rsidRPr="0063761A" w:rsidRDefault="00564203" w:rsidP="00564203">
            <w:pPr>
              <w:spacing w:line="276" w:lineRule="auto"/>
              <w:ind w:left="34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2000,00</w:t>
            </w:r>
            <w:r w:rsidRPr="0063761A">
              <w:rPr>
                <w:rFonts w:ascii="Times New Roman" w:hAnsi="Times New Roman"/>
                <w:lang w:eastAsia="pl-PL"/>
              </w:rPr>
              <w:t xml:space="preserve"> € </w:t>
            </w:r>
            <w:r w:rsidRPr="0063761A">
              <w:rPr>
                <w:rFonts w:ascii="Times New Roman" w:hAnsi="Times New Roman"/>
                <w:lang w:eastAsia="pl-PL"/>
              </w:rPr>
              <w:br/>
              <w:t>PS WPR Zarządzanie LSR</w:t>
            </w:r>
          </w:p>
          <w:p w:rsidR="00564203" w:rsidRPr="0063761A" w:rsidRDefault="00564203" w:rsidP="00564203">
            <w:pPr>
              <w:spacing w:line="276" w:lineRule="auto"/>
              <w:ind w:left="34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0,00</w:t>
            </w:r>
            <w:r w:rsidRPr="0063761A">
              <w:rPr>
                <w:rFonts w:ascii="Times New Roman" w:hAnsi="Times New Roman"/>
                <w:lang w:eastAsia="pl-PL"/>
              </w:rPr>
              <w:t xml:space="preserve"> €</w:t>
            </w:r>
          </w:p>
          <w:p w:rsidR="00564203" w:rsidRPr="0063761A" w:rsidRDefault="00564203" w:rsidP="00564203">
            <w:pPr>
              <w:spacing w:line="276" w:lineRule="auto"/>
              <w:ind w:left="34"/>
              <w:jc w:val="center"/>
              <w:rPr>
                <w:rFonts w:ascii="Times New Roman" w:hAnsi="Times New Roman"/>
                <w:lang w:eastAsia="pl-PL"/>
              </w:rPr>
            </w:pPr>
            <w:r w:rsidRPr="0063761A">
              <w:rPr>
                <w:rFonts w:ascii="Times New Roman" w:hAnsi="Times New Roman"/>
                <w:lang w:eastAsia="pl-PL"/>
              </w:rPr>
              <w:t>EFRR</w:t>
            </w:r>
          </w:p>
          <w:p w:rsidR="00564203" w:rsidRPr="0063761A" w:rsidRDefault="00564203" w:rsidP="00564203">
            <w:pPr>
              <w:spacing w:line="276" w:lineRule="auto"/>
              <w:ind w:left="34"/>
              <w:jc w:val="center"/>
              <w:rPr>
                <w:rFonts w:ascii="Times New Roman" w:hAnsi="Times New Roman"/>
                <w:lang w:eastAsia="pl-PL"/>
              </w:rPr>
            </w:pPr>
            <w:r w:rsidRPr="0063761A">
              <w:rPr>
                <w:rFonts w:ascii="Times New Roman" w:hAnsi="Times New Roman"/>
                <w:lang w:eastAsia="pl-PL"/>
              </w:rPr>
              <w:t>Zarządzanie</w:t>
            </w:r>
          </w:p>
          <w:p w:rsidR="00564203" w:rsidRPr="0063761A" w:rsidRDefault="00564203" w:rsidP="00564203">
            <w:pPr>
              <w:spacing w:line="276" w:lineRule="auto"/>
              <w:ind w:left="34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0,00</w:t>
            </w:r>
            <w:r w:rsidRPr="0063761A">
              <w:rPr>
                <w:rFonts w:ascii="Times New Roman" w:hAnsi="Times New Roman"/>
                <w:lang w:eastAsia="pl-PL"/>
              </w:rPr>
              <w:t xml:space="preserve"> €</w:t>
            </w:r>
          </w:p>
          <w:p w:rsidR="00564203" w:rsidRPr="0063761A" w:rsidRDefault="00564203" w:rsidP="00564203">
            <w:pPr>
              <w:spacing w:line="276" w:lineRule="auto"/>
              <w:ind w:left="34"/>
              <w:jc w:val="center"/>
              <w:rPr>
                <w:rFonts w:ascii="Times New Roman" w:hAnsi="Times New Roman"/>
                <w:lang w:eastAsia="pl-PL"/>
              </w:rPr>
            </w:pPr>
            <w:r w:rsidRPr="0063761A">
              <w:rPr>
                <w:rFonts w:ascii="Times New Roman" w:hAnsi="Times New Roman"/>
                <w:lang w:eastAsia="pl-PL"/>
              </w:rPr>
              <w:t>EFS+</w:t>
            </w:r>
          </w:p>
          <w:p w:rsidR="00564203" w:rsidRPr="0063761A" w:rsidRDefault="00564203" w:rsidP="00564203">
            <w:pPr>
              <w:jc w:val="center"/>
              <w:rPr>
                <w:rFonts w:ascii="Times New Roman" w:hAnsi="Times New Roman"/>
                <w:lang w:eastAsia="pl-PL"/>
              </w:rPr>
            </w:pPr>
            <w:r w:rsidRPr="0063761A">
              <w:rPr>
                <w:rFonts w:ascii="Times New Roman" w:hAnsi="Times New Roman"/>
                <w:lang w:eastAsia="pl-PL"/>
              </w:rPr>
              <w:t>Zarządzanie</w:t>
            </w:r>
          </w:p>
        </w:tc>
        <w:tc>
          <w:tcPr>
            <w:tcW w:w="661" w:type="pct"/>
            <w:shd w:val="clear" w:color="auto" w:fill="FFFFFF"/>
          </w:tcPr>
          <w:p w:rsidR="00564203" w:rsidRPr="0063761A" w:rsidRDefault="00564203" w:rsidP="00564203">
            <w:pPr>
              <w:rPr>
                <w:rFonts w:ascii="Times New Roman" w:hAnsi="Times New Roman"/>
                <w:lang w:eastAsia="pl-PL"/>
              </w:rPr>
            </w:pPr>
          </w:p>
          <w:p w:rsidR="00564203" w:rsidRPr="0063761A" w:rsidRDefault="00564203" w:rsidP="00564203">
            <w:pPr>
              <w:rPr>
                <w:rFonts w:ascii="Times New Roman" w:hAnsi="Times New Roman"/>
                <w:lang w:eastAsia="pl-PL"/>
              </w:rPr>
            </w:pPr>
            <w:r w:rsidRPr="0063761A">
              <w:rPr>
                <w:rFonts w:ascii="Times New Roman" w:hAnsi="Times New Roman"/>
                <w:lang w:eastAsia="pl-PL"/>
              </w:rPr>
              <w:t>Informacja zwrotna w formie ankiety prowadzonej po spotkaniach informacyjno-szkoleniowych</w:t>
            </w:r>
          </w:p>
        </w:tc>
      </w:tr>
      <w:tr w:rsidR="00564203" w:rsidRPr="001B171D" w:rsidTr="00EF187C">
        <w:trPr>
          <w:trHeight w:val="140"/>
        </w:trPr>
        <w:tc>
          <w:tcPr>
            <w:tcW w:w="332" w:type="pct"/>
            <w:shd w:val="clear" w:color="auto" w:fill="FFFFFF"/>
            <w:vAlign w:val="center"/>
          </w:tcPr>
          <w:p w:rsidR="00564203" w:rsidRDefault="00564203" w:rsidP="00564203">
            <w:pPr>
              <w:spacing w:after="0" w:line="276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>IV kwartał 202</w:t>
            </w:r>
            <w:r w:rsidR="005F110B">
              <w:rPr>
                <w:rFonts w:ascii="Times New Roman" w:hAnsi="Times New Roman"/>
                <w:lang w:eastAsia="pl-PL"/>
              </w:rPr>
              <w:t>5</w:t>
            </w:r>
            <w:bookmarkStart w:id="0" w:name="_GoBack"/>
            <w:bookmarkEnd w:id="0"/>
          </w:p>
        </w:tc>
        <w:tc>
          <w:tcPr>
            <w:tcW w:w="612" w:type="pct"/>
            <w:shd w:val="clear" w:color="auto" w:fill="FFFFFF"/>
          </w:tcPr>
          <w:p w:rsidR="00564203" w:rsidRDefault="00564203" w:rsidP="00564203">
            <w:pPr>
              <w:rPr>
                <w:rFonts w:ascii="Times New Roman" w:hAnsi="Times New Roman"/>
                <w:lang w:eastAsia="pl-PL"/>
              </w:rPr>
            </w:pPr>
          </w:p>
          <w:p w:rsidR="00564203" w:rsidRPr="00FA5DDD" w:rsidRDefault="00564203" w:rsidP="00564203">
            <w:pPr>
              <w:rPr>
                <w:rFonts w:ascii="Times New Roman" w:hAnsi="Times New Roman"/>
                <w:lang w:eastAsia="pl-PL"/>
              </w:rPr>
            </w:pPr>
            <w:r w:rsidRPr="00FA5DDD">
              <w:rPr>
                <w:rFonts w:ascii="Times New Roman" w:hAnsi="Times New Roman"/>
                <w:lang w:eastAsia="pl-PL"/>
              </w:rPr>
              <w:t>Pozyskanie informacji zwrotnej dotyczącej oceny jakości doradztwa świadczonego przez LGD</w:t>
            </w:r>
          </w:p>
        </w:tc>
        <w:tc>
          <w:tcPr>
            <w:tcW w:w="795" w:type="pct"/>
            <w:shd w:val="clear" w:color="auto" w:fill="FFFFFF"/>
          </w:tcPr>
          <w:p w:rsidR="00564203" w:rsidRDefault="00564203" w:rsidP="00564203">
            <w:pPr>
              <w:rPr>
                <w:rFonts w:ascii="Times New Roman" w:hAnsi="Times New Roman"/>
                <w:lang w:eastAsia="pl-PL"/>
              </w:rPr>
            </w:pPr>
          </w:p>
          <w:p w:rsidR="00564203" w:rsidRPr="008C72B5" w:rsidRDefault="00564203" w:rsidP="00564203">
            <w:pPr>
              <w:rPr>
                <w:rFonts w:ascii="Times New Roman" w:hAnsi="Times New Roman"/>
                <w:lang w:eastAsia="pl-PL"/>
              </w:rPr>
            </w:pPr>
            <w:r w:rsidRPr="008C72B5">
              <w:rPr>
                <w:rFonts w:ascii="Times New Roman" w:hAnsi="Times New Roman"/>
                <w:lang w:eastAsia="pl-PL"/>
              </w:rPr>
              <w:t>Badanie satysfakcji wnioskodawców i beneficjentów dot. jakości doradztwa świadczonego przez LGD na etapie przygotowania wniosków o wsparcie projektowanych działań oraz o rozliczenie realizowanych operacji</w:t>
            </w:r>
          </w:p>
        </w:tc>
        <w:tc>
          <w:tcPr>
            <w:tcW w:w="757" w:type="pct"/>
            <w:shd w:val="clear" w:color="auto" w:fill="FFFFFF"/>
          </w:tcPr>
          <w:p w:rsidR="00564203" w:rsidRDefault="00564203" w:rsidP="00564203">
            <w:pPr>
              <w:rPr>
                <w:rFonts w:ascii="Times New Roman" w:hAnsi="Times New Roman"/>
                <w:lang w:eastAsia="pl-PL"/>
              </w:rPr>
            </w:pPr>
          </w:p>
          <w:p w:rsidR="00564203" w:rsidRPr="008C72B5" w:rsidRDefault="00564203" w:rsidP="00564203">
            <w:pPr>
              <w:rPr>
                <w:rFonts w:ascii="Times New Roman" w:hAnsi="Times New Roman"/>
                <w:lang w:eastAsia="pl-PL"/>
              </w:rPr>
            </w:pPr>
            <w:r w:rsidRPr="008C72B5">
              <w:rPr>
                <w:rFonts w:ascii="Times New Roman" w:hAnsi="Times New Roman"/>
                <w:lang w:eastAsia="pl-PL"/>
              </w:rPr>
              <w:t>Wnioskodawcy i beneficjenci</w:t>
            </w:r>
            <w:r w:rsidRPr="008C72B5">
              <w:rPr>
                <w:rFonts w:ascii="Times New Roman" w:hAnsi="Times New Roman"/>
                <w:lang w:eastAsia="pl-PL"/>
              </w:rPr>
              <w:br/>
              <w:t>w poszczególnych zakresach operacji</w:t>
            </w:r>
          </w:p>
        </w:tc>
        <w:tc>
          <w:tcPr>
            <w:tcW w:w="614" w:type="pct"/>
            <w:shd w:val="clear" w:color="auto" w:fill="FFFFFF"/>
          </w:tcPr>
          <w:p w:rsidR="00564203" w:rsidRDefault="00564203" w:rsidP="00564203">
            <w:pPr>
              <w:rPr>
                <w:rFonts w:ascii="Times New Roman" w:hAnsi="Times New Roman"/>
                <w:lang w:eastAsia="pl-PL"/>
              </w:rPr>
            </w:pPr>
          </w:p>
          <w:p w:rsidR="00564203" w:rsidRPr="00FA5DDD" w:rsidRDefault="00564203" w:rsidP="00564203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- </w:t>
            </w:r>
            <w:r w:rsidRPr="00FA5DDD">
              <w:rPr>
                <w:rFonts w:ascii="Times New Roman" w:hAnsi="Times New Roman"/>
                <w:lang w:eastAsia="pl-PL"/>
              </w:rPr>
              <w:t>Ankieta wypełniana po doradztwie</w:t>
            </w:r>
          </w:p>
        </w:tc>
        <w:tc>
          <w:tcPr>
            <w:tcW w:w="663" w:type="pct"/>
            <w:shd w:val="clear" w:color="auto" w:fill="FFFFFF"/>
          </w:tcPr>
          <w:p w:rsidR="00564203" w:rsidRDefault="00564203" w:rsidP="00564203">
            <w:pPr>
              <w:rPr>
                <w:rFonts w:ascii="Times New Roman" w:hAnsi="Times New Roman"/>
                <w:u w:val="single"/>
                <w:lang w:eastAsia="pl-PL"/>
              </w:rPr>
            </w:pPr>
          </w:p>
          <w:p w:rsidR="00564203" w:rsidRPr="008C72B5" w:rsidRDefault="00564203" w:rsidP="00564203">
            <w:pPr>
              <w:rPr>
                <w:rFonts w:ascii="Times New Roman" w:hAnsi="Times New Roman"/>
                <w:u w:val="single"/>
                <w:lang w:eastAsia="pl-PL"/>
              </w:rPr>
            </w:pPr>
            <w:r w:rsidRPr="008C72B5">
              <w:rPr>
                <w:rFonts w:ascii="Times New Roman" w:hAnsi="Times New Roman"/>
                <w:u w:val="single"/>
                <w:lang w:eastAsia="pl-PL"/>
              </w:rPr>
              <w:t xml:space="preserve">Wskaźnik: </w:t>
            </w:r>
          </w:p>
          <w:p w:rsidR="00564203" w:rsidRPr="00B13B56" w:rsidRDefault="00564203" w:rsidP="00564203">
            <w:pPr>
              <w:rPr>
                <w:rFonts w:ascii="Times New Roman" w:hAnsi="Times New Roman"/>
                <w:lang w:eastAsia="pl-PL"/>
              </w:rPr>
            </w:pPr>
            <w:r w:rsidRPr="008C72B5">
              <w:rPr>
                <w:rFonts w:ascii="Times New Roman" w:hAnsi="Times New Roman"/>
                <w:lang w:eastAsia="pl-PL"/>
              </w:rPr>
              <w:t>Ankieta dystrybuowana wśród wnioskodawców i beneficjentów (ilość</w:t>
            </w:r>
            <w:r>
              <w:rPr>
                <w:rFonts w:ascii="Times New Roman" w:hAnsi="Times New Roman"/>
                <w:lang w:eastAsia="pl-PL"/>
              </w:rPr>
              <w:t>:30</w:t>
            </w:r>
            <w:r w:rsidRPr="008C72B5">
              <w:rPr>
                <w:rFonts w:ascii="Times New Roman" w:hAnsi="Times New Roman"/>
                <w:lang w:eastAsia="pl-PL"/>
              </w:rPr>
              <w:t>)</w:t>
            </w:r>
          </w:p>
          <w:p w:rsidR="00564203" w:rsidRDefault="00564203" w:rsidP="00564203">
            <w:pPr>
              <w:rPr>
                <w:rFonts w:ascii="Times New Roman" w:hAnsi="Times New Roman"/>
                <w:lang w:eastAsia="pl-PL"/>
              </w:rPr>
            </w:pPr>
          </w:p>
          <w:p w:rsidR="00564203" w:rsidRPr="008C72B5" w:rsidRDefault="00564203" w:rsidP="00564203">
            <w:pPr>
              <w:rPr>
                <w:rFonts w:ascii="Times New Roman" w:hAnsi="Times New Roman"/>
                <w:u w:val="single"/>
                <w:lang w:eastAsia="pl-PL"/>
              </w:rPr>
            </w:pPr>
            <w:r w:rsidRPr="008C72B5">
              <w:rPr>
                <w:rFonts w:ascii="Times New Roman" w:hAnsi="Times New Roman"/>
                <w:u w:val="single"/>
                <w:lang w:eastAsia="pl-PL"/>
              </w:rPr>
              <w:t xml:space="preserve">Efekt: </w:t>
            </w:r>
          </w:p>
          <w:p w:rsidR="00564203" w:rsidRPr="00FA5DDD" w:rsidRDefault="00564203" w:rsidP="00564203">
            <w:pPr>
              <w:rPr>
                <w:rFonts w:ascii="Times New Roman" w:hAnsi="Times New Roman"/>
                <w:lang w:eastAsia="pl-PL"/>
              </w:rPr>
            </w:pPr>
            <w:r w:rsidRPr="00B13B56">
              <w:rPr>
                <w:rFonts w:ascii="Times New Roman" w:hAnsi="Times New Roman"/>
                <w:lang w:eastAsia="pl-PL"/>
              </w:rPr>
              <w:t>Uzyskanie zewnętrznej wiedzy na temat jakości doradztwa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  <w:r w:rsidRPr="00B13B56">
              <w:rPr>
                <w:rFonts w:ascii="Times New Roman" w:hAnsi="Times New Roman"/>
                <w:lang w:eastAsia="pl-PL"/>
              </w:rPr>
              <w:t xml:space="preserve">w celu, np. dodatkowego przeszkolenia osób </w:t>
            </w:r>
            <w:r>
              <w:rPr>
                <w:rFonts w:ascii="Times New Roman" w:hAnsi="Times New Roman"/>
                <w:lang w:eastAsia="pl-PL"/>
              </w:rPr>
              <w:t>u</w:t>
            </w:r>
            <w:r w:rsidRPr="00B13B56">
              <w:rPr>
                <w:rFonts w:ascii="Times New Roman" w:hAnsi="Times New Roman"/>
                <w:lang w:eastAsia="pl-PL"/>
              </w:rPr>
              <w:t>dzielających doradztwa, doskonalenia umiejętności komunikacyjnych</w:t>
            </w:r>
          </w:p>
        </w:tc>
        <w:tc>
          <w:tcPr>
            <w:tcW w:w="567" w:type="pct"/>
            <w:shd w:val="clear" w:color="auto" w:fill="FFFFFF"/>
          </w:tcPr>
          <w:p w:rsidR="00564203" w:rsidRDefault="00564203" w:rsidP="00564203">
            <w:pPr>
              <w:spacing w:line="276" w:lineRule="auto"/>
              <w:ind w:left="34"/>
              <w:jc w:val="center"/>
              <w:rPr>
                <w:rFonts w:ascii="Times New Roman" w:hAnsi="Times New Roman"/>
                <w:lang w:eastAsia="pl-PL"/>
              </w:rPr>
            </w:pPr>
          </w:p>
          <w:p w:rsidR="00564203" w:rsidRPr="001B171D" w:rsidRDefault="00564203" w:rsidP="00564203">
            <w:pPr>
              <w:spacing w:line="276" w:lineRule="auto"/>
              <w:ind w:left="34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lang w:eastAsia="pl-PL"/>
              </w:rPr>
              <w:t>153,1</w:t>
            </w:r>
            <w:r w:rsidRPr="001B171D">
              <w:rPr>
                <w:rFonts w:ascii="Times New Roman" w:hAnsi="Times New Roman"/>
                <w:lang w:eastAsia="pl-PL"/>
              </w:rPr>
              <w:t xml:space="preserve"> </w:t>
            </w:r>
            <w:r w:rsidRPr="001B171D">
              <w:rPr>
                <w:rFonts w:ascii="Times New Roman" w:hAnsi="Times New Roman"/>
                <w:shd w:val="clear" w:color="auto" w:fill="FFFFFF"/>
              </w:rPr>
              <w:t xml:space="preserve">€ </w:t>
            </w:r>
          </w:p>
          <w:p w:rsidR="00564203" w:rsidRPr="001B171D" w:rsidRDefault="00564203" w:rsidP="00564203">
            <w:pPr>
              <w:spacing w:line="276" w:lineRule="auto"/>
              <w:ind w:left="34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75,00</w:t>
            </w:r>
            <w:r w:rsidRPr="001B171D">
              <w:rPr>
                <w:rFonts w:ascii="Times New Roman" w:hAnsi="Times New Roman"/>
                <w:shd w:val="clear" w:color="auto" w:fill="FFFFFF"/>
              </w:rPr>
              <w:t xml:space="preserve"> € </w:t>
            </w:r>
            <w:r w:rsidRPr="001B171D">
              <w:rPr>
                <w:rFonts w:ascii="Times New Roman" w:hAnsi="Times New Roman"/>
                <w:shd w:val="clear" w:color="auto" w:fill="FFFFFF"/>
              </w:rPr>
              <w:br/>
              <w:t>PS WPR Zarządzanie LSR</w:t>
            </w:r>
          </w:p>
          <w:p w:rsidR="00564203" w:rsidRPr="001B171D" w:rsidRDefault="00564203" w:rsidP="00564203">
            <w:pPr>
              <w:spacing w:line="276" w:lineRule="auto"/>
              <w:ind w:left="34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0,00</w:t>
            </w:r>
            <w:r w:rsidRPr="001B171D">
              <w:rPr>
                <w:rFonts w:ascii="Times New Roman" w:hAnsi="Times New Roman"/>
                <w:shd w:val="clear" w:color="auto" w:fill="FFFFFF"/>
              </w:rPr>
              <w:t xml:space="preserve"> €</w:t>
            </w:r>
          </w:p>
          <w:p w:rsidR="00564203" w:rsidRPr="001B171D" w:rsidRDefault="00564203" w:rsidP="00564203">
            <w:pPr>
              <w:spacing w:line="276" w:lineRule="auto"/>
              <w:ind w:left="34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B171D">
              <w:rPr>
                <w:rFonts w:ascii="Times New Roman" w:hAnsi="Times New Roman"/>
                <w:shd w:val="clear" w:color="auto" w:fill="FFFFFF"/>
              </w:rPr>
              <w:t xml:space="preserve">EFRR </w:t>
            </w:r>
          </w:p>
          <w:p w:rsidR="00564203" w:rsidRPr="001B171D" w:rsidRDefault="00564203" w:rsidP="00564203">
            <w:pPr>
              <w:spacing w:line="276" w:lineRule="auto"/>
              <w:ind w:left="34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B171D">
              <w:rPr>
                <w:rFonts w:ascii="Times New Roman" w:hAnsi="Times New Roman"/>
                <w:shd w:val="clear" w:color="auto" w:fill="FFFFFF"/>
              </w:rPr>
              <w:t>Zarządzanie</w:t>
            </w:r>
          </w:p>
          <w:p w:rsidR="00564203" w:rsidRPr="001B171D" w:rsidRDefault="00564203" w:rsidP="00564203">
            <w:pPr>
              <w:spacing w:line="276" w:lineRule="auto"/>
              <w:ind w:left="34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78,1</w:t>
            </w:r>
            <w:r w:rsidRPr="001B171D">
              <w:rPr>
                <w:rFonts w:ascii="Times New Roman" w:hAnsi="Times New Roman"/>
                <w:shd w:val="clear" w:color="auto" w:fill="FFFFFF"/>
              </w:rPr>
              <w:t xml:space="preserve"> €</w:t>
            </w:r>
          </w:p>
          <w:p w:rsidR="00564203" w:rsidRPr="001B171D" w:rsidRDefault="00564203" w:rsidP="00564203">
            <w:pPr>
              <w:spacing w:line="276" w:lineRule="auto"/>
              <w:ind w:left="34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B171D">
              <w:rPr>
                <w:rFonts w:ascii="Times New Roman" w:hAnsi="Times New Roman"/>
                <w:shd w:val="clear" w:color="auto" w:fill="FFFFFF"/>
              </w:rPr>
              <w:t>EFS+</w:t>
            </w:r>
          </w:p>
          <w:p w:rsidR="00564203" w:rsidRPr="00FA5DDD" w:rsidRDefault="00564203" w:rsidP="00564203">
            <w:pPr>
              <w:jc w:val="center"/>
              <w:rPr>
                <w:rFonts w:ascii="Times New Roman" w:hAnsi="Times New Roman"/>
                <w:lang w:eastAsia="pl-PL"/>
              </w:rPr>
            </w:pPr>
            <w:r w:rsidRPr="001B171D">
              <w:rPr>
                <w:rFonts w:ascii="Times New Roman" w:hAnsi="Times New Roman"/>
                <w:shd w:val="clear" w:color="auto" w:fill="FFFFFF"/>
              </w:rPr>
              <w:t>Zarządzanie</w:t>
            </w:r>
          </w:p>
        </w:tc>
        <w:tc>
          <w:tcPr>
            <w:tcW w:w="661" w:type="pct"/>
            <w:shd w:val="clear" w:color="auto" w:fill="FFFFFF"/>
          </w:tcPr>
          <w:p w:rsidR="00564203" w:rsidRDefault="00564203" w:rsidP="00564203">
            <w:pPr>
              <w:rPr>
                <w:rFonts w:ascii="Times New Roman" w:hAnsi="Times New Roman"/>
                <w:lang w:eastAsia="pl-PL"/>
              </w:rPr>
            </w:pPr>
          </w:p>
          <w:p w:rsidR="00564203" w:rsidRDefault="00564203" w:rsidP="00564203">
            <w:pPr>
              <w:rPr>
                <w:rFonts w:ascii="Times New Roman" w:hAnsi="Times New Roman"/>
                <w:lang w:eastAsia="pl-PL"/>
              </w:rPr>
            </w:pPr>
            <w:r w:rsidRPr="00FA5DDD">
              <w:rPr>
                <w:rFonts w:ascii="Times New Roman" w:hAnsi="Times New Roman"/>
                <w:lang w:eastAsia="pl-PL"/>
              </w:rPr>
              <w:t>Badanie ankietowe</w:t>
            </w:r>
          </w:p>
        </w:tc>
      </w:tr>
      <w:tr w:rsidR="00564203" w:rsidRPr="001B171D" w:rsidTr="00EF187C">
        <w:trPr>
          <w:trHeight w:val="140"/>
        </w:trPr>
        <w:tc>
          <w:tcPr>
            <w:tcW w:w="332" w:type="pct"/>
            <w:shd w:val="clear" w:color="auto" w:fill="FFFFFF"/>
            <w:vAlign w:val="center"/>
          </w:tcPr>
          <w:p w:rsidR="00564203" w:rsidRDefault="00564203" w:rsidP="00564203">
            <w:pPr>
              <w:spacing w:after="0" w:line="276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IV kwartał 202</w:t>
            </w:r>
            <w:r w:rsidR="005F110B"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612" w:type="pct"/>
            <w:shd w:val="clear" w:color="auto" w:fill="FFFFFF"/>
          </w:tcPr>
          <w:p w:rsidR="00564203" w:rsidRDefault="00564203" w:rsidP="00564203">
            <w:pPr>
              <w:rPr>
                <w:rFonts w:ascii="Times New Roman" w:hAnsi="Times New Roman"/>
                <w:lang w:eastAsia="pl-PL"/>
              </w:rPr>
            </w:pPr>
          </w:p>
          <w:p w:rsidR="00564203" w:rsidRPr="008758C6" w:rsidRDefault="00564203" w:rsidP="00564203">
            <w:pPr>
              <w:rPr>
                <w:rFonts w:ascii="Times New Roman" w:hAnsi="Times New Roman"/>
                <w:lang w:eastAsia="pl-PL"/>
              </w:rPr>
            </w:pPr>
            <w:r w:rsidRPr="00523B4D">
              <w:rPr>
                <w:rFonts w:ascii="Times New Roman" w:hAnsi="Times New Roman"/>
                <w:lang w:eastAsia="pl-PL"/>
              </w:rPr>
              <w:t xml:space="preserve">Poinformowanie mieszkańców o efektach realizacji LSR w całym </w:t>
            </w:r>
            <w:r w:rsidRPr="00523B4D">
              <w:rPr>
                <w:rFonts w:ascii="Times New Roman" w:hAnsi="Times New Roman"/>
                <w:lang w:eastAsia="pl-PL"/>
              </w:rPr>
              <w:lastRenderedPageBreak/>
              <w:t>okresie</w:t>
            </w:r>
            <w:r>
              <w:rPr>
                <w:rFonts w:ascii="Times New Roman" w:hAnsi="Times New Roman"/>
                <w:lang w:eastAsia="pl-PL"/>
              </w:rPr>
              <w:t xml:space="preserve"> programowania</w:t>
            </w:r>
          </w:p>
        </w:tc>
        <w:tc>
          <w:tcPr>
            <w:tcW w:w="795" w:type="pct"/>
            <w:shd w:val="clear" w:color="auto" w:fill="FFFFFF"/>
          </w:tcPr>
          <w:p w:rsidR="00564203" w:rsidRDefault="00564203" w:rsidP="00564203">
            <w:pPr>
              <w:rPr>
                <w:rFonts w:ascii="Times New Roman" w:hAnsi="Times New Roman"/>
                <w:lang w:eastAsia="pl-PL"/>
              </w:rPr>
            </w:pPr>
          </w:p>
          <w:p w:rsidR="00564203" w:rsidRPr="008758C6" w:rsidRDefault="00564203" w:rsidP="00564203">
            <w:pPr>
              <w:rPr>
                <w:rFonts w:ascii="Times New Roman" w:hAnsi="Times New Roman"/>
                <w:lang w:eastAsia="pl-PL"/>
              </w:rPr>
            </w:pPr>
            <w:r w:rsidRPr="0017115E">
              <w:rPr>
                <w:rFonts w:ascii="Times New Roman" w:hAnsi="Times New Roman"/>
                <w:lang w:eastAsia="pl-PL"/>
              </w:rPr>
              <w:t>Kampania informacyjna LGD nt. głównych efektów LSR</w:t>
            </w:r>
          </w:p>
        </w:tc>
        <w:tc>
          <w:tcPr>
            <w:tcW w:w="757" w:type="pct"/>
            <w:shd w:val="clear" w:color="auto" w:fill="FFFFFF"/>
          </w:tcPr>
          <w:p w:rsidR="00564203" w:rsidRDefault="00564203" w:rsidP="00564203">
            <w:pPr>
              <w:rPr>
                <w:rFonts w:ascii="Times New Roman" w:hAnsi="Times New Roman"/>
                <w:lang w:eastAsia="pl-PL"/>
              </w:rPr>
            </w:pPr>
          </w:p>
          <w:p w:rsidR="00564203" w:rsidRPr="008758C6" w:rsidRDefault="00564203" w:rsidP="00564203">
            <w:pPr>
              <w:rPr>
                <w:rFonts w:ascii="Times New Roman" w:hAnsi="Times New Roman"/>
                <w:lang w:eastAsia="pl-PL"/>
              </w:rPr>
            </w:pPr>
            <w:r w:rsidRPr="008758C6">
              <w:rPr>
                <w:rFonts w:ascii="Times New Roman" w:hAnsi="Times New Roman"/>
                <w:lang w:eastAsia="pl-PL"/>
              </w:rPr>
              <w:t>Mieszkańcy obszaru LGD</w:t>
            </w:r>
          </w:p>
        </w:tc>
        <w:tc>
          <w:tcPr>
            <w:tcW w:w="614" w:type="pct"/>
            <w:shd w:val="clear" w:color="auto" w:fill="FFFFFF"/>
          </w:tcPr>
          <w:p w:rsidR="00564203" w:rsidRDefault="00564203" w:rsidP="00564203">
            <w:pPr>
              <w:rPr>
                <w:rFonts w:ascii="Times New Roman" w:hAnsi="Times New Roman"/>
                <w:lang w:eastAsia="pl-PL"/>
              </w:rPr>
            </w:pPr>
          </w:p>
          <w:p w:rsidR="00564203" w:rsidRDefault="00564203" w:rsidP="00564203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-I</w:t>
            </w:r>
            <w:r w:rsidRPr="002E3C34">
              <w:rPr>
                <w:rFonts w:ascii="Times New Roman" w:hAnsi="Times New Roman"/>
                <w:lang w:eastAsia="pl-PL"/>
              </w:rPr>
              <w:t xml:space="preserve">nformacje na oficjalnej stronie </w:t>
            </w:r>
            <w:r w:rsidRPr="002E3C34">
              <w:rPr>
                <w:rFonts w:ascii="Times New Roman" w:hAnsi="Times New Roman"/>
                <w:lang w:eastAsia="pl-PL"/>
              </w:rPr>
              <w:lastRenderedPageBreak/>
              <w:t>internetowej LG</w:t>
            </w:r>
            <w:r>
              <w:rPr>
                <w:rFonts w:ascii="Times New Roman" w:hAnsi="Times New Roman"/>
                <w:lang w:eastAsia="pl-PL"/>
              </w:rPr>
              <w:t>D</w:t>
            </w:r>
          </w:p>
          <w:p w:rsidR="00564203" w:rsidRPr="008C72B5" w:rsidRDefault="00564203" w:rsidP="005642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pl-PL"/>
              </w:rPr>
              <w:t>-</w:t>
            </w:r>
            <w:r w:rsidRPr="00B13B56">
              <w:rPr>
                <w:rFonts w:ascii="Times New Roman" w:hAnsi="Times New Roman"/>
                <w:lang w:eastAsia="pl-PL"/>
              </w:rPr>
              <w:t xml:space="preserve">Mailing </w:t>
            </w:r>
            <w:r>
              <w:rPr>
                <w:rFonts w:ascii="Times New Roman" w:hAnsi="Times New Roman"/>
                <w:lang w:eastAsia="pl-PL"/>
              </w:rPr>
              <w:t xml:space="preserve">oraz </w:t>
            </w:r>
            <w:r w:rsidRPr="00B13B56">
              <w:rPr>
                <w:rFonts w:ascii="Times New Roman" w:hAnsi="Times New Roman"/>
                <w:lang w:eastAsia="pl-PL"/>
              </w:rPr>
              <w:t xml:space="preserve">strona internetowa gmin członkowskich </w:t>
            </w:r>
          </w:p>
          <w:p w:rsidR="00564203" w:rsidRDefault="00564203" w:rsidP="00564203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- </w:t>
            </w:r>
            <w:r w:rsidRPr="008C72B5">
              <w:rPr>
                <w:rFonts w:ascii="Times New Roman" w:hAnsi="Times New Roman"/>
                <w:lang w:eastAsia="pl-PL"/>
              </w:rPr>
              <w:t>Informacje na portalu społecznościowym LGD oraz w mediach o zasięgu lokalnym</w:t>
            </w:r>
          </w:p>
          <w:p w:rsidR="00564203" w:rsidRDefault="00564203" w:rsidP="00564203">
            <w:pPr>
              <w:ind w:left="-42"/>
              <w:rPr>
                <w:rFonts w:ascii="Times New Roman" w:hAnsi="Times New Roman"/>
                <w:lang w:eastAsia="pl-PL"/>
              </w:rPr>
            </w:pPr>
          </w:p>
          <w:p w:rsidR="00564203" w:rsidRPr="00517C4F" w:rsidRDefault="00564203" w:rsidP="00564203">
            <w:pPr>
              <w:ind w:left="-42"/>
              <w:rPr>
                <w:rFonts w:ascii="Times New Roman" w:hAnsi="Times New Roman"/>
                <w:lang w:eastAsia="pl-PL"/>
              </w:rPr>
            </w:pPr>
            <w:r w:rsidRPr="009A7BE4">
              <w:rPr>
                <w:rFonts w:ascii="Times New Roman" w:hAnsi="Times New Roman"/>
                <w:lang w:eastAsia="pl-PL"/>
              </w:rPr>
              <w:t>*</w:t>
            </w:r>
            <w:r>
              <w:rPr>
                <w:rFonts w:ascii="Times New Roman" w:hAnsi="Times New Roman"/>
                <w:i/>
                <w:lang w:eastAsia="pl-PL"/>
              </w:rPr>
              <w:t>rekomenduje się</w:t>
            </w:r>
            <w:r w:rsidRPr="00055DBF">
              <w:rPr>
                <w:rFonts w:ascii="Times New Roman" w:hAnsi="Times New Roman"/>
                <w:i/>
                <w:lang w:eastAsia="pl-PL"/>
              </w:rPr>
              <w:t xml:space="preserve"> aby LGD korzystała z minimum 2 środków przekazu, z czego 1 nie będzie stroną internetową administrowaną przez LGD. Celem działania ma być dotarcie do jak najszerszego grona odbiorców</w:t>
            </w:r>
            <w:r w:rsidRPr="009A7BE4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663" w:type="pct"/>
            <w:shd w:val="clear" w:color="auto" w:fill="FFFFFF"/>
          </w:tcPr>
          <w:p w:rsidR="00564203" w:rsidRDefault="00564203" w:rsidP="00564203">
            <w:pPr>
              <w:rPr>
                <w:rFonts w:ascii="Times New Roman" w:hAnsi="Times New Roman"/>
                <w:u w:val="single"/>
                <w:lang w:eastAsia="pl-PL"/>
              </w:rPr>
            </w:pPr>
          </w:p>
          <w:p w:rsidR="00564203" w:rsidRPr="008C72B5" w:rsidRDefault="00564203" w:rsidP="00564203">
            <w:pPr>
              <w:rPr>
                <w:rFonts w:ascii="Times New Roman" w:hAnsi="Times New Roman"/>
                <w:u w:val="single"/>
                <w:lang w:eastAsia="pl-PL"/>
              </w:rPr>
            </w:pPr>
            <w:r w:rsidRPr="008C72B5">
              <w:rPr>
                <w:rFonts w:ascii="Times New Roman" w:hAnsi="Times New Roman"/>
                <w:u w:val="single"/>
                <w:lang w:eastAsia="pl-PL"/>
              </w:rPr>
              <w:lastRenderedPageBreak/>
              <w:t xml:space="preserve">Wskaźnik: </w:t>
            </w:r>
          </w:p>
          <w:p w:rsidR="00564203" w:rsidRDefault="00564203" w:rsidP="005642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pl-PL"/>
              </w:rPr>
              <w:t>A</w:t>
            </w:r>
            <w:r w:rsidRPr="001C71DB">
              <w:rPr>
                <w:rFonts w:ascii="Times New Roman" w:hAnsi="Times New Roman"/>
                <w:lang w:eastAsia="pl-PL"/>
              </w:rPr>
              <w:t>rtyku</w:t>
            </w:r>
            <w:r>
              <w:rPr>
                <w:rFonts w:ascii="Times New Roman" w:hAnsi="Times New Roman"/>
                <w:lang w:eastAsia="pl-PL"/>
              </w:rPr>
              <w:t>ły</w:t>
            </w:r>
            <w:r w:rsidRPr="001C71DB">
              <w:rPr>
                <w:rFonts w:ascii="Times New Roman" w:hAnsi="Times New Roman"/>
                <w:lang w:eastAsia="pl-PL"/>
              </w:rPr>
              <w:t xml:space="preserve"> na stronach i</w:t>
            </w:r>
            <w:r w:rsidRPr="001C71DB">
              <w:rPr>
                <w:rFonts w:ascii="Times New Roman" w:hAnsi="Times New Roman"/>
                <w:lang w:eastAsia="pl-PL"/>
              </w:rPr>
              <w:lastRenderedPageBreak/>
              <w:t xml:space="preserve">nternetowych </w:t>
            </w:r>
            <w:r>
              <w:rPr>
                <w:rFonts w:ascii="Times New Roman" w:hAnsi="Times New Roman"/>
                <w:lang w:eastAsia="pl-PL"/>
              </w:rPr>
              <w:t>(ilość:1)</w:t>
            </w:r>
          </w:p>
          <w:p w:rsidR="00564203" w:rsidRDefault="00564203" w:rsidP="00564203">
            <w:pPr>
              <w:rPr>
                <w:rFonts w:ascii="Times New Roman" w:hAnsi="Times New Roman"/>
                <w:lang w:eastAsia="pl-PL"/>
              </w:rPr>
            </w:pPr>
          </w:p>
          <w:p w:rsidR="00564203" w:rsidRDefault="00564203" w:rsidP="00564203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Informacja na portalach społecznościowych oraz w mediach o zasięgu lokalnym (ilość:1)</w:t>
            </w:r>
          </w:p>
          <w:p w:rsidR="00564203" w:rsidRDefault="00564203" w:rsidP="00564203">
            <w:pPr>
              <w:rPr>
                <w:rFonts w:ascii="Times New Roman" w:hAnsi="Times New Roman"/>
              </w:rPr>
            </w:pPr>
          </w:p>
          <w:p w:rsidR="00564203" w:rsidRPr="008C72B5" w:rsidRDefault="00564203" w:rsidP="00564203">
            <w:pPr>
              <w:rPr>
                <w:rFonts w:ascii="Times New Roman" w:hAnsi="Times New Roman"/>
                <w:u w:val="single"/>
                <w:lang w:eastAsia="pl-PL"/>
              </w:rPr>
            </w:pPr>
            <w:r w:rsidRPr="008C72B5">
              <w:rPr>
                <w:rFonts w:ascii="Times New Roman" w:hAnsi="Times New Roman"/>
                <w:u w:val="single"/>
                <w:lang w:eastAsia="pl-PL"/>
              </w:rPr>
              <w:t xml:space="preserve">Efekt: </w:t>
            </w:r>
          </w:p>
          <w:p w:rsidR="00564203" w:rsidRPr="00624154" w:rsidRDefault="00564203" w:rsidP="00564203">
            <w:pPr>
              <w:rPr>
                <w:rFonts w:ascii="Times New Roman" w:hAnsi="Times New Roman"/>
                <w:lang w:eastAsia="pl-PL"/>
              </w:rPr>
            </w:pPr>
            <w:r w:rsidRPr="00D45DD1">
              <w:rPr>
                <w:rFonts w:ascii="Times New Roman" w:hAnsi="Times New Roman"/>
                <w:lang w:eastAsia="pl-PL"/>
              </w:rPr>
              <w:t>Poinformowanie potencjalnych wnioskodawców o efektach realizacji LSR w całym okresie</w:t>
            </w:r>
          </w:p>
        </w:tc>
        <w:tc>
          <w:tcPr>
            <w:tcW w:w="567" w:type="pct"/>
            <w:shd w:val="clear" w:color="auto" w:fill="FFFFFF"/>
          </w:tcPr>
          <w:p w:rsidR="00564203" w:rsidRDefault="00564203" w:rsidP="00564203">
            <w:pPr>
              <w:spacing w:line="276" w:lineRule="auto"/>
              <w:ind w:left="34"/>
              <w:jc w:val="center"/>
              <w:rPr>
                <w:rFonts w:ascii="Times New Roman" w:hAnsi="Times New Roman"/>
                <w:lang w:eastAsia="pl-PL"/>
              </w:rPr>
            </w:pPr>
          </w:p>
          <w:p w:rsidR="00564203" w:rsidRPr="00261348" w:rsidRDefault="00564203" w:rsidP="00564203">
            <w:pPr>
              <w:spacing w:line="276" w:lineRule="auto"/>
              <w:ind w:left="34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>2043,3</w:t>
            </w:r>
            <w:r w:rsidRPr="001B171D">
              <w:rPr>
                <w:rFonts w:ascii="Times New Roman" w:hAnsi="Times New Roman"/>
                <w:lang w:eastAsia="pl-PL"/>
              </w:rPr>
              <w:t xml:space="preserve"> </w:t>
            </w:r>
            <w:r w:rsidRPr="00261348">
              <w:rPr>
                <w:rFonts w:ascii="Times New Roman" w:hAnsi="Times New Roman"/>
                <w:lang w:eastAsia="pl-PL"/>
              </w:rPr>
              <w:t xml:space="preserve">€ </w:t>
            </w:r>
          </w:p>
          <w:p w:rsidR="00564203" w:rsidRPr="00261348" w:rsidRDefault="00564203" w:rsidP="00564203">
            <w:pPr>
              <w:spacing w:line="276" w:lineRule="auto"/>
              <w:ind w:left="34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1000,00</w:t>
            </w:r>
            <w:r w:rsidRPr="00261348">
              <w:rPr>
                <w:rFonts w:ascii="Times New Roman" w:hAnsi="Times New Roman"/>
                <w:lang w:eastAsia="pl-PL"/>
              </w:rPr>
              <w:t xml:space="preserve"> € </w:t>
            </w:r>
            <w:r w:rsidRPr="00261348">
              <w:rPr>
                <w:rFonts w:ascii="Times New Roman" w:hAnsi="Times New Roman"/>
                <w:lang w:eastAsia="pl-PL"/>
              </w:rPr>
              <w:br/>
              <w:t>PS WPR Z</w:t>
            </w:r>
            <w:r w:rsidRPr="00261348">
              <w:rPr>
                <w:rFonts w:ascii="Times New Roman" w:hAnsi="Times New Roman"/>
                <w:lang w:eastAsia="pl-PL"/>
              </w:rPr>
              <w:lastRenderedPageBreak/>
              <w:t>arządzanie LSR</w:t>
            </w:r>
          </w:p>
          <w:p w:rsidR="00564203" w:rsidRPr="00261348" w:rsidRDefault="00564203" w:rsidP="00564203">
            <w:pPr>
              <w:spacing w:line="276" w:lineRule="auto"/>
              <w:ind w:left="34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0,00</w:t>
            </w:r>
            <w:r w:rsidRPr="00261348">
              <w:rPr>
                <w:rFonts w:ascii="Times New Roman" w:hAnsi="Times New Roman"/>
                <w:lang w:eastAsia="pl-PL"/>
              </w:rPr>
              <w:t xml:space="preserve"> €</w:t>
            </w:r>
          </w:p>
          <w:p w:rsidR="00564203" w:rsidRPr="00261348" w:rsidRDefault="00564203" w:rsidP="00564203">
            <w:pPr>
              <w:spacing w:line="276" w:lineRule="auto"/>
              <w:ind w:left="34"/>
              <w:jc w:val="center"/>
              <w:rPr>
                <w:rFonts w:ascii="Times New Roman" w:hAnsi="Times New Roman"/>
                <w:lang w:eastAsia="pl-PL"/>
              </w:rPr>
            </w:pPr>
            <w:r w:rsidRPr="00261348">
              <w:rPr>
                <w:rFonts w:ascii="Times New Roman" w:hAnsi="Times New Roman"/>
                <w:lang w:eastAsia="pl-PL"/>
              </w:rPr>
              <w:t xml:space="preserve">EFRR </w:t>
            </w:r>
          </w:p>
          <w:p w:rsidR="00564203" w:rsidRPr="00261348" w:rsidRDefault="00564203" w:rsidP="00564203">
            <w:pPr>
              <w:spacing w:line="276" w:lineRule="auto"/>
              <w:ind w:left="34"/>
              <w:jc w:val="center"/>
              <w:rPr>
                <w:rFonts w:ascii="Times New Roman" w:hAnsi="Times New Roman"/>
                <w:lang w:eastAsia="pl-PL"/>
              </w:rPr>
            </w:pPr>
            <w:r w:rsidRPr="00261348">
              <w:rPr>
                <w:rFonts w:ascii="Times New Roman" w:hAnsi="Times New Roman"/>
                <w:lang w:eastAsia="pl-PL"/>
              </w:rPr>
              <w:t>Zarządzanie</w:t>
            </w:r>
          </w:p>
          <w:p w:rsidR="00564203" w:rsidRPr="00261348" w:rsidRDefault="00564203" w:rsidP="00564203">
            <w:pPr>
              <w:spacing w:line="276" w:lineRule="auto"/>
              <w:ind w:left="34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1043,3 </w:t>
            </w:r>
            <w:r w:rsidRPr="00261348">
              <w:rPr>
                <w:rFonts w:ascii="Times New Roman" w:hAnsi="Times New Roman"/>
                <w:lang w:eastAsia="pl-PL"/>
              </w:rPr>
              <w:t>€</w:t>
            </w:r>
          </w:p>
          <w:p w:rsidR="00564203" w:rsidRPr="00261348" w:rsidRDefault="00564203" w:rsidP="00564203">
            <w:pPr>
              <w:spacing w:line="276" w:lineRule="auto"/>
              <w:ind w:left="34"/>
              <w:jc w:val="center"/>
              <w:rPr>
                <w:rFonts w:ascii="Times New Roman" w:hAnsi="Times New Roman"/>
                <w:lang w:eastAsia="pl-PL"/>
              </w:rPr>
            </w:pPr>
            <w:r w:rsidRPr="00261348">
              <w:rPr>
                <w:rFonts w:ascii="Times New Roman" w:hAnsi="Times New Roman"/>
                <w:lang w:eastAsia="pl-PL"/>
              </w:rPr>
              <w:t>EFS+</w:t>
            </w:r>
          </w:p>
          <w:p w:rsidR="00564203" w:rsidRPr="00261348" w:rsidRDefault="00564203" w:rsidP="00564203">
            <w:pPr>
              <w:spacing w:line="276" w:lineRule="auto"/>
              <w:ind w:left="34"/>
              <w:jc w:val="center"/>
              <w:rPr>
                <w:rFonts w:ascii="Times New Roman" w:hAnsi="Times New Roman"/>
                <w:lang w:eastAsia="pl-PL"/>
              </w:rPr>
            </w:pPr>
            <w:r w:rsidRPr="00261348">
              <w:rPr>
                <w:rFonts w:ascii="Times New Roman" w:hAnsi="Times New Roman"/>
                <w:lang w:eastAsia="pl-PL"/>
              </w:rPr>
              <w:t>Zarządzanie</w:t>
            </w:r>
          </w:p>
          <w:p w:rsidR="00564203" w:rsidRPr="001C71DB" w:rsidRDefault="00564203" w:rsidP="00564203">
            <w:pPr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661" w:type="pct"/>
            <w:shd w:val="clear" w:color="auto" w:fill="FFFFFF"/>
          </w:tcPr>
          <w:p w:rsidR="00564203" w:rsidRDefault="00564203" w:rsidP="00564203">
            <w:pPr>
              <w:rPr>
                <w:rFonts w:ascii="Times New Roman" w:hAnsi="Times New Roman"/>
                <w:lang w:eastAsia="pl-PL"/>
              </w:rPr>
            </w:pPr>
          </w:p>
          <w:p w:rsidR="00564203" w:rsidRPr="00541689" w:rsidRDefault="00564203" w:rsidP="00564203">
            <w:pPr>
              <w:rPr>
                <w:rFonts w:ascii="Times New Roman" w:hAnsi="Times New Roman"/>
                <w:lang w:eastAsia="pl-PL"/>
              </w:rPr>
            </w:pPr>
            <w:r w:rsidRPr="008C72B5">
              <w:rPr>
                <w:rFonts w:ascii="Times New Roman" w:hAnsi="Times New Roman"/>
                <w:lang w:eastAsia="pl-PL"/>
              </w:rPr>
              <w:lastRenderedPageBreak/>
              <w:t>Monitoring oglądalności strony i</w:t>
            </w:r>
            <w:r w:rsidRPr="008C72B5">
              <w:rPr>
                <w:rFonts w:ascii="Times New Roman" w:hAnsi="Times New Roman"/>
                <w:lang w:eastAsia="pl-PL"/>
              </w:rPr>
              <w:lastRenderedPageBreak/>
              <w:t xml:space="preserve"> lokalnych mediów</w:t>
            </w:r>
          </w:p>
        </w:tc>
      </w:tr>
      <w:tr w:rsidR="00564203" w:rsidRPr="001B171D" w:rsidTr="00EF187C">
        <w:trPr>
          <w:trHeight w:val="140"/>
        </w:trPr>
        <w:tc>
          <w:tcPr>
            <w:tcW w:w="332" w:type="pct"/>
            <w:shd w:val="clear" w:color="auto" w:fill="FFFFFF"/>
            <w:vAlign w:val="center"/>
          </w:tcPr>
          <w:p w:rsidR="00564203" w:rsidRPr="001B171D" w:rsidRDefault="00564203" w:rsidP="00564203">
            <w:pPr>
              <w:spacing w:after="0" w:line="276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>I</w:t>
            </w:r>
            <w:r>
              <w:rPr>
                <w:rFonts w:ascii="Times New Roman" w:hAnsi="Times New Roman"/>
                <w:lang w:eastAsia="pl-PL"/>
              </w:rPr>
              <w:lastRenderedPageBreak/>
              <w:t>V kwartał 202</w:t>
            </w:r>
            <w:r w:rsidR="005F110B"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612" w:type="pct"/>
            <w:shd w:val="clear" w:color="auto" w:fill="FFFFFF"/>
          </w:tcPr>
          <w:p w:rsidR="00564203" w:rsidRDefault="00564203" w:rsidP="00564203">
            <w:pPr>
              <w:rPr>
                <w:rFonts w:ascii="Times New Roman" w:hAnsi="Times New Roman"/>
                <w:lang w:eastAsia="pl-PL"/>
              </w:rPr>
            </w:pPr>
          </w:p>
          <w:p w:rsidR="00564203" w:rsidRPr="008758C6" w:rsidRDefault="00564203" w:rsidP="00564203">
            <w:pPr>
              <w:rPr>
                <w:rFonts w:ascii="Times New Roman" w:hAnsi="Times New Roman"/>
                <w:lang w:eastAsia="pl-PL"/>
              </w:rPr>
            </w:pPr>
            <w:r w:rsidRPr="008758C6">
              <w:rPr>
                <w:rFonts w:ascii="Times New Roman" w:hAnsi="Times New Roman"/>
                <w:lang w:eastAsia="pl-PL"/>
              </w:rPr>
              <w:t xml:space="preserve">Wspieranie beneficjentów LSR </w:t>
            </w:r>
            <w:r w:rsidRPr="008758C6">
              <w:rPr>
                <w:rFonts w:ascii="Times New Roman" w:hAnsi="Times New Roman"/>
                <w:lang w:eastAsia="pl-PL"/>
              </w:rPr>
              <w:br/>
              <w:t>w realizacji projektów</w:t>
            </w:r>
          </w:p>
        </w:tc>
        <w:tc>
          <w:tcPr>
            <w:tcW w:w="795" w:type="pct"/>
            <w:shd w:val="clear" w:color="auto" w:fill="FFFFFF"/>
          </w:tcPr>
          <w:p w:rsidR="00564203" w:rsidRDefault="00564203" w:rsidP="00564203">
            <w:pPr>
              <w:rPr>
                <w:rFonts w:ascii="Times New Roman" w:hAnsi="Times New Roman"/>
                <w:lang w:eastAsia="pl-PL"/>
              </w:rPr>
            </w:pPr>
          </w:p>
          <w:p w:rsidR="00564203" w:rsidRPr="008758C6" w:rsidRDefault="00564203" w:rsidP="00564203">
            <w:pPr>
              <w:rPr>
                <w:rFonts w:ascii="Times New Roman" w:hAnsi="Times New Roman"/>
                <w:lang w:eastAsia="pl-PL"/>
              </w:rPr>
            </w:pPr>
            <w:r w:rsidRPr="008758C6">
              <w:rPr>
                <w:rFonts w:ascii="Times New Roman" w:hAnsi="Times New Roman"/>
                <w:lang w:eastAsia="pl-PL"/>
              </w:rPr>
              <w:t>Informowanie na temat warunków</w:t>
            </w:r>
            <w:r>
              <w:rPr>
                <w:rFonts w:ascii="Times New Roman" w:hAnsi="Times New Roman"/>
                <w:lang w:eastAsia="pl-PL"/>
              </w:rPr>
              <w:br/>
            </w:r>
            <w:r w:rsidRPr="008758C6">
              <w:rPr>
                <w:rFonts w:ascii="Times New Roman" w:hAnsi="Times New Roman"/>
                <w:lang w:eastAsia="pl-PL"/>
              </w:rPr>
              <w:t>i sposobów realizacji</w:t>
            </w:r>
            <w:r>
              <w:rPr>
                <w:rFonts w:ascii="Times New Roman" w:hAnsi="Times New Roman"/>
                <w:lang w:eastAsia="pl-PL"/>
              </w:rPr>
              <w:br/>
            </w:r>
            <w:r w:rsidRPr="008758C6">
              <w:rPr>
                <w:rFonts w:ascii="Times New Roman" w:hAnsi="Times New Roman"/>
                <w:lang w:eastAsia="pl-PL"/>
              </w:rPr>
              <w:t>i rozliczania projektów</w:t>
            </w:r>
          </w:p>
        </w:tc>
        <w:tc>
          <w:tcPr>
            <w:tcW w:w="757" w:type="pct"/>
            <w:shd w:val="clear" w:color="auto" w:fill="FFFFFF"/>
          </w:tcPr>
          <w:p w:rsidR="00564203" w:rsidRDefault="00564203" w:rsidP="00564203">
            <w:pPr>
              <w:rPr>
                <w:rFonts w:ascii="Times New Roman" w:hAnsi="Times New Roman"/>
                <w:lang w:eastAsia="pl-PL"/>
              </w:rPr>
            </w:pPr>
          </w:p>
          <w:p w:rsidR="00564203" w:rsidRPr="008758C6" w:rsidRDefault="00564203" w:rsidP="00564203">
            <w:pPr>
              <w:rPr>
                <w:rFonts w:ascii="Times New Roman" w:hAnsi="Times New Roman"/>
                <w:lang w:eastAsia="pl-PL"/>
              </w:rPr>
            </w:pPr>
            <w:r w:rsidRPr="008758C6">
              <w:rPr>
                <w:rFonts w:ascii="Times New Roman" w:hAnsi="Times New Roman"/>
                <w:lang w:eastAsia="pl-PL"/>
              </w:rPr>
              <w:t xml:space="preserve">Beneficjenci oraz </w:t>
            </w:r>
            <w:r>
              <w:rPr>
                <w:rFonts w:ascii="Times New Roman" w:hAnsi="Times New Roman"/>
                <w:lang w:eastAsia="pl-PL"/>
              </w:rPr>
              <w:t>wnioskodawcy</w:t>
            </w:r>
          </w:p>
        </w:tc>
        <w:tc>
          <w:tcPr>
            <w:tcW w:w="614" w:type="pct"/>
            <w:shd w:val="clear" w:color="auto" w:fill="FFFFFF"/>
          </w:tcPr>
          <w:p w:rsidR="00564203" w:rsidRDefault="00564203" w:rsidP="00564203">
            <w:pPr>
              <w:ind w:hanging="108"/>
              <w:rPr>
                <w:rFonts w:ascii="Times New Roman" w:hAnsi="Times New Roman"/>
                <w:lang w:eastAsia="pl-PL"/>
              </w:rPr>
            </w:pPr>
          </w:p>
          <w:p w:rsidR="00564203" w:rsidRPr="008758C6" w:rsidRDefault="00564203" w:rsidP="00564203">
            <w:pPr>
              <w:ind w:hanging="108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- </w:t>
            </w:r>
            <w:r w:rsidRPr="008758C6">
              <w:rPr>
                <w:rFonts w:ascii="Times New Roman" w:hAnsi="Times New Roman"/>
                <w:lang w:eastAsia="pl-PL"/>
              </w:rPr>
              <w:t>Do</w:t>
            </w:r>
            <w:r w:rsidRPr="0051520D">
              <w:rPr>
                <w:rFonts w:ascii="Times New Roman" w:hAnsi="Times New Roman"/>
                <w:lang w:eastAsia="pl-PL"/>
              </w:rPr>
              <w:t>radztwo indywidualne/ szkolenia</w:t>
            </w:r>
          </w:p>
        </w:tc>
        <w:tc>
          <w:tcPr>
            <w:tcW w:w="663" w:type="pct"/>
            <w:shd w:val="clear" w:color="auto" w:fill="FFFFFF"/>
          </w:tcPr>
          <w:p w:rsidR="00564203" w:rsidRDefault="00564203" w:rsidP="00564203">
            <w:pPr>
              <w:ind w:left="27"/>
              <w:rPr>
                <w:rFonts w:ascii="Times New Roman" w:hAnsi="Times New Roman"/>
                <w:u w:val="single"/>
                <w:lang w:eastAsia="pl-PL"/>
              </w:rPr>
            </w:pPr>
          </w:p>
          <w:p w:rsidR="00564203" w:rsidRPr="0051520D" w:rsidRDefault="00564203" w:rsidP="00564203">
            <w:pPr>
              <w:ind w:left="27"/>
              <w:rPr>
                <w:rFonts w:ascii="Times New Roman" w:hAnsi="Times New Roman"/>
                <w:u w:val="single"/>
                <w:lang w:eastAsia="pl-PL"/>
              </w:rPr>
            </w:pPr>
            <w:r w:rsidRPr="0051520D">
              <w:rPr>
                <w:rFonts w:ascii="Times New Roman" w:hAnsi="Times New Roman"/>
                <w:u w:val="single"/>
                <w:lang w:eastAsia="pl-PL"/>
              </w:rPr>
              <w:t>Wskaźnik:</w:t>
            </w:r>
          </w:p>
          <w:p w:rsidR="00564203" w:rsidRPr="0051520D" w:rsidRDefault="00564203" w:rsidP="00564203">
            <w:pPr>
              <w:ind w:left="27"/>
              <w:rPr>
                <w:rFonts w:ascii="Times New Roman" w:hAnsi="Times New Roman"/>
                <w:lang w:eastAsia="pl-PL"/>
              </w:rPr>
            </w:pPr>
            <w:r w:rsidRPr="008758C6">
              <w:rPr>
                <w:rFonts w:ascii="Times New Roman" w:hAnsi="Times New Roman"/>
                <w:lang w:eastAsia="pl-PL"/>
              </w:rPr>
              <w:t xml:space="preserve">Liczba osób, którym udzielono doradztwa na </w:t>
            </w:r>
            <w:r w:rsidRPr="0051520D">
              <w:rPr>
                <w:rFonts w:ascii="Times New Roman" w:hAnsi="Times New Roman"/>
                <w:lang w:eastAsia="pl-PL"/>
              </w:rPr>
              <w:t>podstawie kart/ewidencji udzielonego doradztwa/</w:t>
            </w:r>
            <w:r>
              <w:rPr>
                <w:rFonts w:ascii="Times New Roman" w:hAnsi="Times New Roman"/>
                <w:lang w:eastAsia="pl-PL"/>
              </w:rPr>
              <w:t xml:space="preserve"> (20 szt.)</w:t>
            </w:r>
          </w:p>
          <w:p w:rsidR="00564203" w:rsidRDefault="00564203" w:rsidP="00564203">
            <w:pPr>
              <w:ind w:left="27"/>
              <w:rPr>
                <w:rFonts w:ascii="Times New Roman" w:hAnsi="Times New Roman"/>
                <w:lang w:eastAsia="pl-PL"/>
              </w:rPr>
            </w:pPr>
            <w:r w:rsidRPr="0051520D">
              <w:rPr>
                <w:rFonts w:ascii="Times New Roman" w:hAnsi="Times New Roman"/>
                <w:lang w:eastAsia="pl-PL"/>
              </w:rPr>
              <w:t>Liczba szkoleń</w:t>
            </w:r>
            <w:r w:rsidR="005F110B">
              <w:rPr>
                <w:rFonts w:ascii="Times New Roman" w:hAnsi="Times New Roman"/>
                <w:lang w:eastAsia="pl-PL"/>
              </w:rPr>
              <w:t xml:space="preserve"> (ilość 2</w:t>
            </w:r>
            <w:r>
              <w:rPr>
                <w:rFonts w:ascii="Times New Roman" w:hAnsi="Times New Roman"/>
                <w:lang w:eastAsia="pl-PL"/>
              </w:rPr>
              <w:t xml:space="preserve"> szt.)</w:t>
            </w:r>
          </w:p>
          <w:p w:rsidR="00564203" w:rsidRDefault="00564203" w:rsidP="00564203">
            <w:pPr>
              <w:rPr>
                <w:rFonts w:ascii="Times New Roman" w:hAnsi="Times New Roman"/>
                <w:lang w:eastAsia="pl-PL"/>
              </w:rPr>
            </w:pPr>
          </w:p>
          <w:p w:rsidR="00564203" w:rsidRPr="0051520D" w:rsidRDefault="00564203" w:rsidP="00564203">
            <w:pPr>
              <w:ind w:left="27"/>
              <w:rPr>
                <w:rFonts w:ascii="Times New Roman" w:hAnsi="Times New Roman"/>
                <w:u w:val="single"/>
                <w:lang w:eastAsia="pl-PL"/>
              </w:rPr>
            </w:pPr>
            <w:r w:rsidRPr="0051520D">
              <w:rPr>
                <w:rFonts w:ascii="Times New Roman" w:hAnsi="Times New Roman"/>
                <w:u w:val="single"/>
                <w:lang w:eastAsia="pl-PL"/>
              </w:rPr>
              <w:t>Efekt:</w:t>
            </w:r>
          </w:p>
          <w:p w:rsidR="00564203" w:rsidRPr="008758C6" w:rsidRDefault="00564203" w:rsidP="00564203">
            <w:pPr>
              <w:ind w:left="16" w:hanging="16"/>
              <w:rPr>
                <w:rFonts w:ascii="Times New Roman" w:hAnsi="Times New Roman"/>
                <w:lang w:eastAsia="pl-PL"/>
              </w:rPr>
            </w:pPr>
            <w:r w:rsidRPr="00B13B56">
              <w:rPr>
                <w:rFonts w:ascii="Times New Roman" w:hAnsi="Times New Roman"/>
                <w:lang w:eastAsia="pl-PL"/>
              </w:rPr>
              <w:t>Podniesienie wiedzy mieszkańców nt. warunków i sposobów realizacji i rozliczania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  <w:r w:rsidRPr="00B13B56">
              <w:rPr>
                <w:rFonts w:ascii="Times New Roman" w:hAnsi="Times New Roman"/>
                <w:lang w:eastAsia="pl-PL"/>
              </w:rPr>
              <w:t>projektów</w:t>
            </w:r>
          </w:p>
        </w:tc>
        <w:tc>
          <w:tcPr>
            <w:tcW w:w="567" w:type="pct"/>
            <w:shd w:val="clear" w:color="auto" w:fill="FFFFFF"/>
          </w:tcPr>
          <w:p w:rsidR="00564203" w:rsidRDefault="00564203" w:rsidP="00564203">
            <w:pPr>
              <w:spacing w:line="276" w:lineRule="auto"/>
              <w:ind w:left="34"/>
              <w:jc w:val="center"/>
              <w:rPr>
                <w:rFonts w:ascii="Times New Roman" w:hAnsi="Times New Roman"/>
                <w:lang w:eastAsia="pl-PL"/>
              </w:rPr>
            </w:pPr>
          </w:p>
          <w:p w:rsidR="00564203" w:rsidRPr="001B171D" w:rsidRDefault="005F110B" w:rsidP="00564203">
            <w:pPr>
              <w:spacing w:line="276" w:lineRule="auto"/>
              <w:ind w:left="34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lang w:eastAsia="pl-PL"/>
              </w:rPr>
              <w:t>400,00</w:t>
            </w:r>
            <w:r w:rsidR="00564203" w:rsidRPr="001B171D">
              <w:rPr>
                <w:rFonts w:ascii="Times New Roman" w:hAnsi="Times New Roman"/>
                <w:lang w:eastAsia="pl-PL"/>
              </w:rPr>
              <w:t xml:space="preserve"> </w:t>
            </w:r>
            <w:r w:rsidR="00564203" w:rsidRPr="001B171D">
              <w:rPr>
                <w:rFonts w:ascii="Times New Roman" w:hAnsi="Times New Roman"/>
                <w:shd w:val="clear" w:color="auto" w:fill="FFFFFF"/>
              </w:rPr>
              <w:t xml:space="preserve">€ </w:t>
            </w:r>
          </w:p>
          <w:p w:rsidR="00564203" w:rsidRPr="001B171D" w:rsidRDefault="005F110B" w:rsidP="00564203">
            <w:pPr>
              <w:spacing w:line="276" w:lineRule="auto"/>
              <w:ind w:left="34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200,00</w:t>
            </w:r>
            <w:r w:rsidR="00564203" w:rsidRPr="001B171D">
              <w:rPr>
                <w:rFonts w:ascii="Times New Roman" w:hAnsi="Times New Roman"/>
                <w:shd w:val="clear" w:color="auto" w:fill="FFFFFF"/>
              </w:rPr>
              <w:t xml:space="preserve"> € </w:t>
            </w:r>
            <w:r w:rsidR="00564203">
              <w:rPr>
                <w:rFonts w:ascii="Times New Roman" w:hAnsi="Times New Roman"/>
                <w:shd w:val="clear" w:color="auto" w:fill="FFFFFF"/>
              </w:rPr>
              <w:br/>
            </w:r>
            <w:r w:rsidR="00564203" w:rsidRPr="001B171D">
              <w:rPr>
                <w:rFonts w:ascii="Times New Roman" w:hAnsi="Times New Roman"/>
                <w:shd w:val="clear" w:color="auto" w:fill="FFFFFF"/>
              </w:rPr>
              <w:t>PS WPR Zarządzanie LSR</w:t>
            </w:r>
          </w:p>
          <w:p w:rsidR="00564203" w:rsidRPr="001B171D" w:rsidRDefault="005F110B" w:rsidP="00564203">
            <w:pPr>
              <w:spacing w:line="276" w:lineRule="auto"/>
              <w:ind w:left="34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0,00</w:t>
            </w:r>
            <w:r w:rsidR="00564203" w:rsidRPr="001B171D">
              <w:rPr>
                <w:rFonts w:ascii="Times New Roman" w:hAnsi="Times New Roman"/>
                <w:shd w:val="clear" w:color="auto" w:fill="FFFFFF"/>
              </w:rPr>
              <w:t xml:space="preserve"> €</w:t>
            </w:r>
          </w:p>
          <w:p w:rsidR="00564203" w:rsidRPr="001B171D" w:rsidRDefault="00564203" w:rsidP="00564203">
            <w:pPr>
              <w:spacing w:line="276" w:lineRule="auto"/>
              <w:ind w:left="34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B171D">
              <w:rPr>
                <w:rFonts w:ascii="Times New Roman" w:hAnsi="Times New Roman"/>
                <w:shd w:val="clear" w:color="auto" w:fill="FFFFFF"/>
              </w:rPr>
              <w:t xml:space="preserve">EFRR </w:t>
            </w:r>
          </w:p>
          <w:p w:rsidR="00564203" w:rsidRPr="001B171D" w:rsidRDefault="00564203" w:rsidP="00564203">
            <w:pPr>
              <w:spacing w:line="276" w:lineRule="auto"/>
              <w:ind w:left="34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B171D">
              <w:rPr>
                <w:rFonts w:ascii="Times New Roman" w:hAnsi="Times New Roman"/>
                <w:shd w:val="clear" w:color="auto" w:fill="FFFFFF"/>
              </w:rPr>
              <w:t>Zarządzanie</w:t>
            </w:r>
          </w:p>
          <w:p w:rsidR="00564203" w:rsidRPr="001B171D" w:rsidRDefault="005F110B" w:rsidP="00564203">
            <w:pPr>
              <w:spacing w:line="276" w:lineRule="auto"/>
              <w:ind w:left="34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200,00</w:t>
            </w:r>
            <w:r w:rsidR="00564203" w:rsidRPr="001B171D">
              <w:rPr>
                <w:rFonts w:ascii="Times New Roman" w:hAnsi="Times New Roman"/>
                <w:shd w:val="clear" w:color="auto" w:fill="FFFFFF"/>
              </w:rPr>
              <w:t xml:space="preserve"> €</w:t>
            </w:r>
          </w:p>
          <w:p w:rsidR="00564203" w:rsidRPr="001B171D" w:rsidRDefault="00564203" w:rsidP="00564203">
            <w:pPr>
              <w:spacing w:line="276" w:lineRule="auto"/>
              <w:ind w:left="34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B171D">
              <w:rPr>
                <w:rFonts w:ascii="Times New Roman" w:hAnsi="Times New Roman"/>
                <w:shd w:val="clear" w:color="auto" w:fill="FFFFFF"/>
              </w:rPr>
              <w:t>EFS+</w:t>
            </w:r>
          </w:p>
          <w:p w:rsidR="00564203" w:rsidRPr="001C71DB" w:rsidRDefault="00564203" w:rsidP="00564203">
            <w:pPr>
              <w:jc w:val="center"/>
              <w:rPr>
                <w:rFonts w:ascii="Times New Roman" w:hAnsi="Times New Roman"/>
                <w:lang w:eastAsia="pl-PL"/>
              </w:rPr>
            </w:pPr>
            <w:r w:rsidRPr="001B171D">
              <w:rPr>
                <w:rFonts w:ascii="Times New Roman" w:hAnsi="Times New Roman"/>
                <w:shd w:val="clear" w:color="auto" w:fill="FFFFFF"/>
              </w:rPr>
              <w:t>Zarządzanie</w:t>
            </w:r>
          </w:p>
        </w:tc>
        <w:tc>
          <w:tcPr>
            <w:tcW w:w="661" w:type="pct"/>
            <w:shd w:val="clear" w:color="auto" w:fill="FFFFFF"/>
          </w:tcPr>
          <w:p w:rsidR="00564203" w:rsidRDefault="00564203" w:rsidP="00564203">
            <w:pPr>
              <w:rPr>
                <w:rFonts w:ascii="Times New Roman" w:hAnsi="Times New Roman"/>
                <w:lang w:eastAsia="pl-PL"/>
              </w:rPr>
            </w:pPr>
          </w:p>
          <w:p w:rsidR="00564203" w:rsidRPr="0051520D" w:rsidRDefault="00564203" w:rsidP="00564203">
            <w:pPr>
              <w:rPr>
                <w:rFonts w:ascii="Times New Roman" w:hAnsi="Times New Roman"/>
                <w:lang w:eastAsia="pl-PL"/>
              </w:rPr>
            </w:pPr>
            <w:r w:rsidRPr="0051520D">
              <w:rPr>
                <w:rFonts w:ascii="Times New Roman" w:hAnsi="Times New Roman"/>
                <w:lang w:eastAsia="pl-PL"/>
              </w:rPr>
              <w:t>Karta / ewidencja udzielonego doradztwa/</w:t>
            </w:r>
          </w:p>
          <w:p w:rsidR="00564203" w:rsidRPr="001C71DB" w:rsidRDefault="00564203" w:rsidP="00564203">
            <w:pPr>
              <w:rPr>
                <w:rFonts w:ascii="Times New Roman" w:hAnsi="Times New Roman"/>
                <w:lang w:eastAsia="pl-PL"/>
              </w:rPr>
            </w:pPr>
            <w:r w:rsidRPr="0051520D">
              <w:rPr>
                <w:rFonts w:ascii="Times New Roman" w:hAnsi="Times New Roman"/>
                <w:lang w:eastAsia="pl-PL"/>
              </w:rPr>
              <w:t>Ankieta po przeprowadzonym szkoleniu</w:t>
            </w:r>
          </w:p>
        </w:tc>
      </w:tr>
    </w:tbl>
    <w:p w:rsidR="009241F6" w:rsidRDefault="009241F6" w:rsidP="0031012C"/>
    <w:sectPr w:rsidR="009241F6" w:rsidSect="009241F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E04" w:rsidRDefault="00742E04" w:rsidP="009241F6">
      <w:pPr>
        <w:spacing w:after="0" w:line="240" w:lineRule="auto"/>
      </w:pPr>
      <w:r>
        <w:separator/>
      </w:r>
    </w:p>
  </w:endnote>
  <w:endnote w:type="continuationSeparator" w:id="0">
    <w:p w:rsidR="00742E04" w:rsidRDefault="00742E04" w:rsidP="0092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3923075"/>
      <w:docPartObj>
        <w:docPartGallery w:val="Page Numbers (Bottom of Page)"/>
        <w:docPartUnique/>
      </w:docPartObj>
    </w:sdtPr>
    <w:sdtEndPr/>
    <w:sdtContent>
      <w:p w:rsidR="00AC6978" w:rsidRDefault="00AC69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E65">
          <w:rPr>
            <w:noProof/>
          </w:rPr>
          <w:t>5</w:t>
        </w:r>
        <w:r>
          <w:fldChar w:fldCharType="end"/>
        </w:r>
      </w:p>
    </w:sdtContent>
  </w:sdt>
  <w:p w:rsidR="00AC6978" w:rsidRDefault="00AC69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E04" w:rsidRDefault="00742E04" w:rsidP="009241F6">
      <w:pPr>
        <w:spacing w:after="0" w:line="240" w:lineRule="auto"/>
      </w:pPr>
      <w:r>
        <w:separator/>
      </w:r>
    </w:p>
  </w:footnote>
  <w:footnote w:type="continuationSeparator" w:id="0">
    <w:p w:rsidR="00742E04" w:rsidRDefault="00742E04" w:rsidP="00924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1F6" w:rsidRDefault="009241F6">
    <w:pPr>
      <w:pStyle w:val="Nagwek"/>
    </w:pPr>
    <w:r>
      <w:rPr>
        <w:noProof/>
        <w:lang w:eastAsia="pl-PL"/>
      </w:rPr>
      <w:drawing>
        <wp:inline distT="0" distB="0" distL="0" distR="0" wp14:anchorId="7A6D18CD" wp14:editId="465D7A1E">
          <wp:extent cx="8892540" cy="721995"/>
          <wp:effectExtent l="0" t="0" r="3810" b="1905"/>
          <wp:docPr id="199745499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454994" name="Obraz 1997454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540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F6"/>
    <w:rsid w:val="000E063B"/>
    <w:rsid w:val="00190DD2"/>
    <w:rsid w:val="0019741D"/>
    <w:rsid w:val="001A129F"/>
    <w:rsid w:val="002C1D6D"/>
    <w:rsid w:val="0031012C"/>
    <w:rsid w:val="00487A75"/>
    <w:rsid w:val="004B3317"/>
    <w:rsid w:val="004B432B"/>
    <w:rsid w:val="004C746B"/>
    <w:rsid w:val="00564203"/>
    <w:rsid w:val="00587E3B"/>
    <w:rsid w:val="005A07A0"/>
    <w:rsid w:val="005F110B"/>
    <w:rsid w:val="0063761A"/>
    <w:rsid w:val="00742E04"/>
    <w:rsid w:val="007A656D"/>
    <w:rsid w:val="007D0031"/>
    <w:rsid w:val="008711C3"/>
    <w:rsid w:val="009241F6"/>
    <w:rsid w:val="00964A59"/>
    <w:rsid w:val="00A96E09"/>
    <w:rsid w:val="00AC6978"/>
    <w:rsid w:val="00AE777D"/>
    <w:rsid w:val="00B93C70"/>
    <w:rsid w:val="00C0353A"/>
    <w:rsid w:val="00D50664"/>
    <w:rsid w:val="00E92AA3"/>
    <w:rsid w:val="00EA0E65"/>
    <w:rsid w:val="00EF187C"/>
    <w:rsid w:val="00F453F8"/>
    <w:rsid w:val="00F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9C84"/>
  <w15:docId w15:val="{9EA4CC8A-627D-C04B-A49D-D1084883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41F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41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1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1F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1F6"/>
    <w:rPr>
      <w:rFonts w:ascii="Tahoma" w:eastAsia="Calibri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1974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C3552-9956-DD44-A8EE-F13F72717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1115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Użytkownik pakietu Microsoft Office</cp:lastModifiedBy>
  <cp:revision>3</cp:revision>
  <cp:lastPrinted>2024-04-30T08:42:00Z</cp:lastPrinted>
  <dcterms:created xsi:type="dcterms:W3CDTF">2024-12-19T12:25:00Z</dcterms:created>
  <dcterms:modified xsi:type="dcterms:W3CDTF">2024-12-19T12:26:00Z</dcterms:modified>
</cp:coreProperties>
</file>